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646" w:rsidRPr="00775DBD" w:rsidRDefault="00767646" w:rsidP="00141870">
      <w:pPr>
        <w:spacing w:after="0" w:line="240" w:lineRule="auto"/>
        <w:ind w:left="2880" w:right="-20" w:firstLine="720"/>
        <w:rPr>
          <w:rFonts w:eastAsia="Calibri" w:cs="Calibri"/>
          <w:b/>
          <w:bCs/>
          <w:sz w:val="28"/>
          <w:szCs w:val="28"/>
        </w:rPr>
      </w:pPr>
      <w:bookmarkStart w:id="0" w:name="_GoBack"/>
      <w:bookmarkEnd w:id="0"/>
      <w:r w:rsidRPr="00775DBD">
        <w:rPr>
          <w:rFonts w:eastAsia="Calibri" w:cs="Calibri"/>
          <w:b/>
          <w:bCs/>
          <w:noProof/>
          <w:sz w:val="28"/>
          <w:szCs w:val="28"/>
        </w:rPr>
        <w:drawing>
          <wp:anchor distT="0" distB="0" distL="114300" distR="114300" simplePos="0" relativeHeight="251660288" behindDoc="0" locked="0" layoutInCell="1" allowOverlap="1">
            <wp:simplePos x="0" y="0"/>
            <wp:positionH relativeFrom="margin">
              <wp:posOffset>-158750</wp:posOffset>
            </wp:positionH>
            <wp:positionV relativeFrom="margin">
              <wp:posOffset>-450850</wp:posOffset>
            </wp:positionV>
            <wp:extent cx="1143000" cy="13906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143000" cy="1390650"/>
                    </a:xfrm>
                    <a:prstGeom prst="rect">
                      <a:avLst/>
                    </a:prstGeom>
                  </pic:spPr>
                </pic:pic>
              </a:graphicData>
            </a:graphic>
          </wp:anchor>
        </w:drawing>
      </w:r>
      <w:r w:rsidR="00882015" w:rsidRPr="00775DBD">
        <w:rPr>
          <w:rFonts w:eastAsia="Calibri" w:cs="Calibri"/>
          <w:b/>
          <w:bCs/>
          <w:sz w:val="28"/>
          <w:szCs w:val="28"/>
        </w:rPr>
        <w:t>K-12 Leadership Team</w:t>
      </w:r>
      <w:r w:rsidR="00D95373" w:rsidRPr="00775DBD">
        <w:rPr>
          <w:rFonts w:eastAsia="Calibri" w:cs="Calibri"/>
          <w:b/>
          <w:bCs/>
          <w:sz w:val="28"/>
          <w:szCs w:val="28"/>
        </w:rPr>
        <w:t xml:space="preserve"> PLC</w:t>
      </w:r>
    </w:p>
    <w:p w:rsidR="009604CB" w:rsidRDefault="005F7458" w:rsidP="009604CB">
      <w:pPr>
        <w:spacing w:after="0" w:line="240" w:lineRule="auto"/>
        <w:ind w:left="3600" w:right="-20" w:firstLine="720"/>
        <w:rPr>
          <w:rFonts w:eastAsia="Calibri" w:cs="Calibri"/>
          <w:b/>
          <w:bCs/>
          <w:sz w:val="20"/>
          <w:szCs w:val="20"/>
        </w:rPr>
      </w:pPr>
      <w:r>
        <w:rPr>
          <w:rFonts w:eastAsia="Calibri" w:cs="Calibri"/>
          <w:b/>
          <w:bCs/>
          <w:sz w:val="20"/>
          <w:szCs w:val="20"/>
        </w:rPr>
        <w:t>September 24</w:t>
      </w:r>
      <w:r w:rsidR="00882015" w:rsidRPr="00D95373">
        <w:rPr>
          <w:rFonts w:eastAsia="Calibri" w:cs="Calibri"/>
          <w:b/>
          <w:bCs/>
          <w:sz w:val="20"/>
          <w:szCs w:val="20"/>
        </w:rPr>
        <w:t>, 2013</w:t>
      </w:r>
    </w:p>
    <w:p w:rsidR="009604CB" w:rsidRPr="00D95373" w:rsidRDefault="00F46394" w:rsidP="00141870">
      <w:pPr>
        <w:spacing w:after="0" w:line="240" w:lineRule="auto"/>
        <w:ind w:left="3600" w:right="-20" w:firstLine="720"/>
        <w:rPr>
          <w:rFonts w:eastAsia="Calibri" w:cs="Calibri"/>
          <w:sz w:val="20"/>
          <w:szCs w:val="20"/>
        </w:rPr>
      </w:pPr>
      <w:r w:rsidRPr="00F46394">
        <w:rPr>
          <w:rFonts w:eastAsia="Calibri" w:cs="Calibri"/>
          <w:b/>
          <w:bCs/>
          <w:noProof/>
          <w:sz w:val="20"/>
          <w:szCs w:val="20"/>
        </w:rPr>
        <w:pict>
          <v:shapetype id="_x0000_t202" coordsize="21600,21600" o:spt="202" path="m,l,21600r21600,l21600,xe">
            <v:stroke joinstyle="miter"/>
            <v:path gradientshapeok="t" o:connecttype="rect"/>
          </v:shapetype>
          <v:shape id="Text Box 4" o:spid="_x0000_s1026" type="#_x0000_t202" style="position:absolute;left:0;text-align:left;margin-left:30.5pt;margin-top:11.7pt;width:286.5pt;height:73.5pt;z-index:25166438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">
            <v:textbox>
              <w:txbxContent>
                <w:p w:rsidR="009604CB" w:rsidRPr="005F7458" w:rsidRDefault="005F7458" w:rsidP="009604CB">
                  <w:pPr>
                    <w:rPr>
                      <w:rFonts w:ascii="Comic Sans MS" w:hAnsi="Comic Sans MS"/>
                      <w:sz w:val="20"/>
                      <w:szCs w:val="20"/>
                    </w:rPr>
                  </w:pPr>
                  <w:r>
                    <w:rPr>
                      <w:rFonts w:ascii="Comic Sans MS" w:hAnsi="Comic Sans MS"/>
                      <w:sz w:val="20"/>
                      <w:szCs w:val="20"/>
                    </w:rPr>
                    <w:t xml:space="preserve">“The process of creating a professional learning community is inherently dynamic and inefficient, and those who think they can reduce it to a recipe for </w:t>
                  </w:r>
                  <w:proofErr w:type="gramStart"/>
                  <w:r>
                    <w:rPr>
                      <w:rFonts w:ascii="Comic Sans MS" w:hAnsi="Comic Sans MS"/>
                      <w:sz w:val="20"/>
                      <w:szCs w:val="20"/>
                    </w:rPr>
                    <w:t>success are</w:t>
                  </w:r>
                  <w:proofErr w:type="gramEnd"/>
                  <w:r>
                    <w:rPr>
                      <w:rFonts w:ascii="Comic Sans MS" w:hAnsi="Comic Sans MS"/>
                      <w:sz w:val="20"/>
                      <w:szCs w:val="20"/>
                    </w:rPr>
                    <w:t xml:space="preserve"> bound to be frustrated.”  </w:t>
                  </w:r>
                  <w:proofErr w:type="spellStart"/>
                  <w:r>
                    <w:rPr>
                      <w:rFonts w:ascii="Comic Sans MS" w:hAnsi="Comic Sans MS"/>
                      <w:sz w:val="20"/>
                      <w:szCs w:val="20"/>
                    </w:rPr>
                    <w:t>DuFour</w:t>
                  </w:r>
                  <w:proofErr w:type="spellEnd"/>
                  <w:r>
                    <w:rPr>
                      <w:rFonts w:ascii="Comic Sans MS" w:hAnsi="Comic Sans MS"/>
                      <w:sz w:val="20"/>
                      <w:szCs w:val="20"/>
                    </w:rPr>
                    <w:t xml:space="preserve"> &amp; </w:t>
                  </w:r>
                  <w:proofErr w:type="spellStart"/>
                  <w:r>
                    <w:rPr>
                      <w:rFonts w:ascii="Comic Sans MS" w:hAnsi="Comic Sans MS"/>
                      <w:sz w:val="20"/>
                      <w:szCs w:val="20"/>
                    </w:rPr>
                    <w:t>Eaker</w:t>
                  </w:r>
                  <w:proofErr w:type="spellEnd"/>
                </w:p>
              </w:txbxContent>
            </v:textbox>
          </v:shape>
        </w:pict>
      </w:r>
    </w:p>
    <w:p w:rsidR="00767646" w:rsidRPr="00767646" w:rsidRDefault="00767646" w:rsidP="00767646">
      <w:pPr>
        <w:spacing w:after="0" w:line="240" w:lineRule="auto"/>
        <w:ind w:right="-20"/>
        <w:jc w:val="center"/>
        <w:rPr>
          <w:rFonts w:eastAsia="Calibri" w:cs="Calibri"/>
          <w:b/>
          <w:bCs/>
          <w:spacing w:val="-2"/>
          <w:sz w:val="10"/>
          <w:szCs w:val="10"/>
        </w:rPr>
      </w:pPr>
    </w:p>
    <w:p w:rsidR="00141870" w:rsidRDefault="00141870" w:rsidP="00141870">
      <w:pPr>
        <w:spacing w:after="0" w:line="240" w:lineRule="auto"/>
        <w:ind w:right="-20"/>
        <w:rPr>
          <w:rFonts w:eastAsia="Calibri" w:cs="Calibri"/>
          <w:sz w:val="28"/>
          <w:szCs w:val="28"/>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767646" w:rsidRPr="00775DBD" w:rsidRDefault="00767646" w:rsidP="00141870">
      <w:pPr>
        <w:spacing w:after="0" w:line="240" w:lineRule="auto"/>
        <w:ind w:right="-20"/>
        <w:rPr>
          <w:rFonts w:eastAsia="Calibri" w:cs="Calibri"/>
        </w:rPr>
      </w:pPr>
      <w:r w:rsidRPr="00F45C27">
        <w:rPr>
          <w:rFonts w:eastAsia="Comic Sans MS" w:cs="Comic Sans MS"/>
          <w:b/>
          <w:bCs/>
          <w:spacing w:val="2"/>
          <w:sz w:val="28"/>
          <w:szCs w:val="28"/>
        </w:rPr>
        <w:t>G</w:t>
      </w:r>
      <w:r w:rsidRPr="00F45C27">
        <w:rPr>
          <w:rFonts w:eastAsia="Comic Sans MS" w:cs="Comic Sans MS"/>
          <w:b/>
          <w:bCs/>
          <w:spacing w:val="1"/>
          <w:sz w:val="28"/>
          <w:szCs w:val="28"/>
        </w:rPr>
        <w:t>u</w:t>
      </w:r>
      <w:r w:rsidRPr="00F45C27">
        <w:rPr>
          <w:rFonts w:eastAsia="Comic Sans MS" w:cs="Comic Sans MS"/>
          <w:b/>
          <w:bCs/>
          <w:spacing w:val="-4"/>
          <w:sz w:val="28"/>
          <w:szCs w:val="28"/>
        </w:rPr>
        <w:t>i</w:t>
      </w:r>
      <w:r w:rsidRPr="00F45C27">
        <w:rPr>
          <w:rFonts w:eastAsia="Comic Sans MS" w:cs="Comic Sans MS"/>
          <w:b/>
          <w:bCs/>
          <w:spacing w:val="1"/>
          <w:sz w:val="28"/>
          <w:szCs w:val="28"/>
        </w:rPr>
        <w:t>di</w:t>
      </w:r>
      <w:r w:rsidRPr="00F45C27">
        <w:rPr>
          <w:rFonts w:eastAsia="Comic Sans MS" w:cs="Comic Sans MS"/>
          <w:b/>
          <w:bCs/>
          <w:sz w:val="28"/>
          <w:szCs w:val="28"/>
        </w:rPr>
        <w:t>ng</w:t>
      </w:r>
      <w:r w:rsidRPr="00F45C27">
        <w:rPr>
          <w:rFonts w:eastAsia="Comic Sans MS" w:cs="Comic Sans MS"/>
          <w:b/>
          <w:bCs/>
          <w:spacing w:val="-6"/>
          <w:sz w:val="28"/>
          <w:szCs w:val="28"/>
        </w:rPr>
        <w:t xml:space="preserve"> </w:t>
      </w:r>
      <w:r w:rsidRPr="00F45C27">
        <w:rPr>
          <w:rFonts w:eastAsia="Comic Sans MS" w:cs="Comic Sans MS"/>
          <w:b/>
          <w:bCs/>
          <w:spacing w:val="1"/>
          <w:sz w:val="28"/>
          <w:szCs w:val="28"/>
        </w:rPr>
        <w:t>Qu</w:t>
      </w:r>
      <w:r w:rsidRPr="00F45C27">
        <w:rPr>
          <w:rFonts w:eastAsia="Comic Sans MS" w:cs="Comic Sans MS"/>
          <w:b/>
          <w:bCs/>
          <w:spacing w:val="-2"/>
          <w:sz w:val="28"/>
          <w:szCs w:val="28"/>
        </w:rPr>
        <w:t>es</w:t>
      </w:r>
      <w:r w:rsidRPr="00F45C27">
        <w:rPr>
          <w:rFonts w:eastAsia="Comic Sans MS" w:cs="Comic Sans MS"/>
          <w:b/>
          <w:bCs/>
          <w:spacing w:val="1"/>
          <w:sz w:val="28"/>
          <w:szCs w:val="28"/>
        </w:rPr>
        <w:t>ti</w:t>
      </w:r>
      <w:r w:rsidRPr="00F45C27">
        <w:rPr>
          <w:rFonts w:eastAsia="Comic Sans MS" w:cs="Comic Sans MS"/>
          <w:b/>
          <w:bCs/>
          <w:sz w:val="28"/>
          <w:szCs w:val="28"/>
        </w:rPr>
        <w:t>o</w:t>
      </w:r>
      <w:r w:rsidRPr="00F45C27">
        <w:rPr>
          <w:rFonts w:eastAsia="Comic Sans MS" w:cs="Comic Sans MS"/>
          <w:b/>
          <w:bCs/>
          <w:spacing w:val="2"/>
          <w:sz w:val="28"/>
          <w:szCs w:val="28"/>
        </w:rPr>
        <w:t>n</w:t>
      </w:r>
      <w:r w:rsidRPr="00775DBD">
        <w:rPr>
          <w:rFonts w:eastAsia="Comic Sans MS" w:cs="Comic Sans MS"/>
          <w:b/>
          <w:bCs/>
        </w:rPr>
        <w:t>:</w:t>
      </w:r>
      <w:r w:rsidRPr="00775DBD">
        <w:rPr>
          <w:rFonts w:eastAsia="Comic Sans MS" w:cs="Comic Sans MS"/>
          <w:b/>
          <w:bCs/>
          <w:spacing w:val="-1"/>
        </w:rPr>
        <w:t xml:space="preserve"> </w:t>
      </w:r>
      <w:r w:rsidRPr="00775DBD">
        <w:rPr>
          <w:rFonts w:eastAsia="Calibri" w:cs="Calibri"/>
          <w:spacing w:val="-1"/>
        </w:rPr>
        <w:t>Ho</w:t>
      </w:r>
      <w:r w:rsidRPr="00775DBD">
        <w:rPr>
          <w:rFonts w:eastAsia="Calibri" w:cs="Calibri"/>
        </w:rPr>
        <w:t>w</w:t>
      </w:r>
      <w:r w:rsidRPr="00775DBD">
        <w:rPr>
          <w:rFonts w:eastAsia="Calibri" w:cs="Calibri"/>
          <w:spacing w:val="-2"/>
        </w:rPr>
        <w:t xml:space="preserve"> </w:t>
      </w:r>
      <w:r w:rsidRPr="00775DBD">
        <w:rPr>
          <w:rFonts w:eastAsia="Calibri" w:cs="Calibri"/>
        </w:rPr>
        <w:t>do</w:t>
      </w:r>
      <w:r w:rsidR="00751AD7" w:rsidRPr="00775DBD">
        <w:rPr>
          <w:rFonts w:eastAsia="Calibri" w:cs="Calibri"/>
          <w:spacing w:val="2"/>
        </w:rPr>
        <w:t xml:space="preserve"> we be</w:t>
      </w:r>
      <w:r w:rsidR="0091042F" w:rsidRPr="00775DBD">
        <w:rPr>
          <w:rFonts w:eastAsia="Calibri" w:cs="Calibri"/>
          <w:spacing w:val="2"/>
        </w:rPr>
        <w:t>come</w:t>
      </w:r>
      <w:r w:rsidR="00882015" w:rsidRPr="00775DBD">
        <w:rPr>
          <w:rFonts w:eastAsia="Calibri" w:cs="Calibri"/>
          <w:spacing w:val="2"/>
        </w:rPr>
        <w:t xml:space="preserve"> a </w:t>
      </w:r>
      <w:r w:rsidR="00882015" w:rsidRPr="00775DBD">
        <w:rPr>
          <w:rFonts w:eastAsia="Calibri" w:cs="Calibri"/>
          <w:i/>
          <w:spacing w:val="2"/>
        </w:rPr>
        <w:t>Professional Learning Community</w:t>
      </w:r>
      <w:r w:rsidR="00115258">
        <w:rPr>
          <w:rFonts w:eastAsia="Calibri" w:cs="Calibri"/>
          <w:i/>
          <w:spacing w:val="2"/>
        </w:rPr>
        <w:t xml:space="preserve"> (PLC)</w:t>
      </w:r>
      <w:r w:rsidR="00115258">
        <w:rPr>
          <w:rFonts w:eastAsia="Calibri" w:cs="Calibri"/>
          <w:spacing w:val="2"/>
        </w:rPr>
        <w:t xml:space="preserve"> </w:t>
      </w:r>
      <w:r w:rsidR="00153309" w:rsidRPr="00775DBD">
        <w:rPr>
          <w:rFonts w:eastAsia="Calibri" w:cs="Calibri"/>
          <w:spacing w:val="2"/>
        </w:rPr>
        <w:t xml:space="preserve">as we meet the </w:t>
      </w:r>
      <w:r w:rsidR="00141870" w:rsidRPr="00775DBD">
        <w:rPr>
          <w:rFonts w:eastAsia="Calibri" w:cs="Calibri"/>
          <w:spacing w:val="2"/>
        </w:rPr>
        <w:t xml:space="preserve">five District </w:t>
      </w:r>
      <w:r w:rsidR="00882015" w:rsidRPr="00775DBD">
        <w:rPr>
          <w:rFonts w:eastAsia="Calibri" w:cs="Calibri"/>
          <w:spacing w:val="2"/>
        </w:rPr>
        <w:t>go</w:t>
      </w:r>
      <w:r w:rsidR="00141870" w:rsidRPr="00775DBD">
        <w:rPr>
          <w:rFonts w:eastAsia="Calibri" w:cs="Calibri"/>
          <w:spacing w:val="2"/>
        </w:rPr>
        <w:t>als and implement the 21</w:t>
      </w:r>
      <w:r w:rsidR="00141870" w:rsidRPr="00775DBD">
        <w:rPr>
          <w:rFonts w:eastAsia="Calibri" w:cs="Calibri"/>
          <w:spacing w:val="2"/>
          <w:vertAlign w:val="superscript"/>
        </w:rPr>
        <w:t>st</w:t>
      </w:r>
      <w:r w:rsidR="00141870" w:rsidRPr="00775DBD">
        <w:rPr>
          <w:rFonts w:eastAsia="Calibri" w:cs="Calibri"/>
          <w:spacing w:val="2"/>
        </w:rPr>
        <w:t xml:space="preserve"> Century Model of Education?</w:t>
      </w:r>
    </w:p>
    <w:p w:rsidR="00767646" w:rsidRPr="00775DBD" w:rsidRDefault="00767646" w:rsidP="00767646">
      <w:pPr>
        <w:spacing w:after="0" w:line="240" w:lineRule="auto"/>
      </w:pPr>
    </w:p>
    <w:p w:rsidR="00767646" w:rsidRPr="00775DBD" w:rsidRDefault="00767646" w:rsidP="00141870">
      <w:pPr>
        <w:spacing w:after="0" w:line="240" w:lineRule="auto"/>
        <w:ind w:right="-20"/>
        <w:rPr>
          <w:rFonts w:eastAsia="Comic Sans MS" w:cs="Comic Sans MS"/>
        </w:rPr>
      </w:pPr>
      <w:r w:rsidRPr="00F45C27">
        <w:rPr>
          <w:rFonts w:eastAsia="Comic Sans MS" w:cs="Comic Sans MS"/>
          <w:b/>
          <w:bCs/>
          <w:spacing w:val="-1"/>
          <w:sz w:val="28"/>
          <w:szCs w:val="28"/>
        </w:rPr>
        <w:t>L</w:t>
      </w:r>
      <w:r w:rsidRPr="00F45C27">
        <w:rPr>
          <w:rFonts w:eastAsia="Comic Sans MS" w:cs="Comic Sans MS"/>
          <w:b/>
          <w:bCs/>
          <w:sz w:val="28"/>
          <w:szCs w:val="28"/>
        </w:rPr>
        <w:t>ong</w:t>
      </w:r>
      <w:r w:rsidRPr="00F45C27">
        <w:rPr>
          <w:rFonts w:eastAsia="Comic Sans MS" w:cs="Comic Sans MS"/>
          <w:b/>
          <w:bCs/>
          <w:spacing w:val="-2"/>
          <w:sz w:val="28"/>
          <w:szCs w:val="28"/>
        </w:rPr>
        <w: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s</w:t>
      </w:r>
      <w:r w:rsidRPr="00775DBD">
        <w:rPr>
          <w:rFonts w:eastAsia="Comic Sans MS" w:cs="Comic Sans MS"/>
          <w:b/>
          <w:bCs/>
        </w:rPr>
        <w:t>:</w:t>
      </w:r>
    </w:p>
    <w:p w:rsidR="00882015" w:rsidRPr="00775DBD" w:rsidRDefault="00882015" w:rsidP="00882015">
      <w:pPr>
        <w:pStyle w:val="ListParagraph"/>
        <w:numPr>
          <w:ilvl w:val="0"/>
          <w:numId w:val="3"/>
        </w:numPr>
        <w:spacing w:after="0" w:line="240" w:lineRule="auto"/>
        <w:ind w:left="835" w:right="-14"/>
        <w:rPr>
          <w:rFonts w:eastAsia="Comic Sans MS" w:cs="Comic Sans MS"/>
        </w:rPr>
      </w:pPr>
      <w:r w:rsidRPr="005A6F1E">
        <w:rPr>
          <w:rFonts w:eastAsia="Calibri" w:cs="Calibri"/>
        </w:rPr>
        <w:t>Be</w:t>
      </w:r>
      <w:r w:rsidRPr="00775DBD">
        <w:rPr>
          <w:rFonts w:eastAsia="Calibri" w:cs="Calibri"/>
          <w:i/>
        </w:rPr>
        <w:t xml:space="preserve"> </w:t>
      </w:r>
      <w:r w:rsidR="00141870" w:rsidRPr="00775DBD">
        <w:rPr>
          <w:rFonts w:eastAsia="Calibri" w:cs="Calibri"/>
        </w:rPr>
        <w:t>a professional l</w:t>
      </w:r>
      <w:r w:rsidRPr="00775DBD">
        <w:rPr>
          <w:rFonts w:eastAsia="Calibri" w:cs="Calibri"/>
        </w:rPr>
        <w:t>earning</w:t>
      </w:r>
      <w:r w:rsidR="00141870" w:rsidRPr="00775DBD">
        <w:rPr>
          <w:rFonts w:eastAsia="Calibri" w:cs="Calibri"/>
        </w:rPr>
        <w:t xml:space="preserve"> c</w:t>
      </w:r>
      <w:r w:rsidRPr="00775DBD">
        <w:rPr>
          <w:rFonts w:eastAsia="Calibri" w:cs="Calibri"/>
        </w:rPr>
        <w:t xml:space="preserve">ommunity </w:t>
      </w:r>
      <w:r w:rsidR="009604CB" w:rsidRPr="00775DBD">
        <w:rPr>
          <w:rFonts w:eastAsia="Calibri" w:cs="Calibri"/>
        </w:rPr>
        <w:t xml:space="preserve">(PLC) </w:t>
      </w:r>
      <w:r w:rsidRPr="00775DBD">
        <w:rPr>
          <w:rFonts w:eastAsia="Calibri" w:cs="Calibri"/>
        </w:rPr>
        <w:t>by consiste</w:t>
      </w:r>
      <w:r w:rsidR="005A6F1E">
        <w:rPr>
          <w:rFonts w:eastAsia="Calibri" w:cs="Calibri"/>
        </w:rPr>
        <w:t xml:space="preserve">ntly and fully implementing </w:t>
      </w:r>
      <w:r w:rsidRPr="00775DBD">
        <w:rPr>
          <w:rFonts w:eastAsia="Calibri" w:cs="Calibri"/>
        </w:rPr>
        <w:t xml:space="preserve">PLC </w:t>
      </w:r>
      <w:r w:rsidR="00751AD7" w:rsidRPr="00775DBD">
        <w:rPr>
          <w:rFonts w:eastAsia="Calibri" w:cs="Calibri"/>
        </w:rPr>
        <w:t xml:space="preserve">procedures and </w:t>
      </w:r>
      <w:r w:rsidRPr="00775DBD">
        <w:rPr>
          <w:rFonts w:eastAsia="Calibri" w:cs="Calibri"/>
        </w:rPr>
        <w:t>structure</w:t>
      </w:r>
      <w:r w:rsidR="00751AD7" w:rsidRPr="00775DBD">
        <w:rPr>
          <w:rFonts w:eastAsia="Calibri" w:cs="Calibri"/>
        </w:rPr>
        <w:t>s</w:t>
      </w:r>
      <w:r w:rsidR="005A6F1E">
        <w:rPr>
          <w:rFonts w:eastAsia="Calibri" w:cs="Calibri"/>
        </w:rPr>
        <w:t xml:space="preserve"> throughout the district</w:t>
      </w:r>
    </w:p>
    <w:p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M</w:t>
      </w:r>
      <w:r w:rsidRPr="00775DBD">
        <w:rPr>
          <w:rFonts w:eastAsia="Calibri" w:cs="Calibri"/>
          <w:spacing w:val="1"/>
        </w:rPr>
        <w:t>e</w:t>
      </w:r>
      <w:r w:rsidRPr="00775DBD">
        <w:rPr>
          <w:rFonts w:eastAsia="Calibri" w:cs="Calibri"/>
        </w:rPr>
        <w:t>et</w:t>
      </w:r>
      <w:r w:rsidRPr="00775DBD">
        <w:rPr>
          <w:rFonts w:eastAsia="Calibri" w:cs="Calibri"/>
          <w:spacing w:val="-2"/>
        </w:rPr>
        <w:t xml:space="preserve"> </w:t>
      </w:r>
      <w:r w:rsidRPr="00775DBD">
        <w:rPr>
          <w:rFonts w:eastAsia="Calibri" w:cs="Calibri"/>
        </w:rPr>
        <w:t>the</w:t>
      </w:r>
      <w:r w:rsidRPr="00775DBD">
        <w:rPr>
          <w:rFonts w:eastAsia="Calibri" w:cs="Calibri"/>
          <w:spacing w:val="-2"/>
        </w:rPr>
        <w:t xml:space="preserve"> </w:t>
      </w:r>
      <w:r w:rsidRPr="00775DBD">
        <w:rPr>
          <w:rFonts w:eastAsia="Calibri" w:cs="Calibri"/>
          <w:spacing w:val="1"/>
        </w:rPr>
        <w:t>f</w:t>
      </w:r>
      <w:r w:rsidRPr="00775DBD">
        <w:rPr>
          <w:rFonts w:eastAsia="Calibri" w:cs="Calibri"/>
          <w:spacing w:val="2"/>
        </w:rPr>
        <w:t>i</w:t>
      </w:r>
      <w:r w:rsidRPr="00775DBD">
        <w:rPr>
          <w:rFonts w:eastAsia="Calibri" w:cs="Calibri"/>
          <w:spacing w:val="-5"/>
        </w:rPr>
        <w:t>v</w:t>
      </w:r>
      <w:r w:rsidRPr="00775DBD">
        <w:rPr>
          <w:rFonts w:eastAsia="Calibri" w:cs="Calibri"/>
        </w:rPr>
        <w:t>e</w:t>
      </w:r>
      <w:r w:rsidRPr="00775DBD">
        <w:rPr>
          <w:rFonts w:eastAsia="Calibri" w:cs="Calibri"/>
          <w:spacing w:val="-2"/>
        </w:rPr>
        <w:t xml:space="preserve"> </w:t>
      </w:r>
      <w:r w:rsidR="005A6F1E">
        <w:rPr>
          <w:rFonts w:eastAsia="Calibri" w:cs="Calibri"/>
          <w:spacing w:val="1"/>
        </w:rPr>
        <w:t>d</w:t>
      </w:r>
      <w:r w:rsidRPr="00775DBD">
        <w:rPr>
          <w:rFonts w:eastAsia="Calibri" w:cs="Calibri"/>
          <w:spacing w:val="2"/>
        </w:rPr>
        <w:t>i</w:t>
      </w:r>
      <w:r w:rsidRPr="00775DBD">
        <w:rPr>
          <w:rFonts w:eastAsia="Calibri" w:cs="Calibri"/>
          <w:spacing w:val="-2"/>
        </w:rPr>
        <w:t>s</w:t>
      </w:r>
      <w:r w:rsidRPr="00775DBD">
        <w:rPr>
          <w:rFonts w:eastAsia="Calibri" w:cs="Calibri"/>
        </w:rPr>
        <w:t>t</w:t>
      </w:r>
      <w:r w:rsidRPr="00775DBD">
        <w:rPr>
          <w:rFonts w:eastAsia="Calibri" w:cs="Calibri"/>
          <w:spacing w:val="-3"/>
        </w:rPr>
        <w:t>r</w:t>
      </w:r>
      <w:r w:rsidRPr="00775DBD">
        <w:rPr>
          <w:rFonts w:eastAsia="Calibri" w:cs="Calibri"/>
          <w:spacing w:val="2"/>
        </w:rPr>
        <w:t>i</w:t>
      </w:r>
      <w:r w:rsidRPr="00775DBD">
        <w:rPr>
          <w:rFonts w:eastAsia="Calibri" w:cs="Calibri"/>
          <w:spacing w:val="1"/>
        </w:rPr>
        <w:t>c</w:t>
      </w:r>
      <w:r w:rsidRPr="00775DBD">
        <w:rPr>
          <w:rFonts w:eastAsia="Calibri" w:cs="Calibri"/>
        </w:rPr>
        <w:t>t</w:t>
      </w:r>
      <w:r w:rsidRPr="00775DBD">
        <w:rPr>
          <w:rFonts w:eastAsia="Calibri" w:cs="Calibri"/>
          <w:spacing w:val="-1"/>
        </w:rPr>
        <w:t xml:space="preserve"> </w:t>
      </w:r>
      <w:r w:rsidRPr="00775DBD">
        <w:rPr>
          <w:rFonts w:eastAsia="Calibri" w:cs="Calibri"/>
          <w:spacing w:val="1"/>
        </w:rPr>
        <w:t>g</w:t>
      </w:r>
      <w:r w:rsidRPr="00775DBD">
        <w:rPr>
          <w:rFonts w:eastAsia="Calibri" w:cs="Calibri"/>
          <w:spacing w:val="-1"/>
        </w:rPr>
        <w:t>o</w:t>
      </w:r>
      <w:r w:rsidRPr="00775DBD">
        <w:rPr>
          <w:rFonts w:eastAsia="Calibri" w:cs="Calibri"/>
          <w:spacing w:val="-5"/>
        </w:rPr>
        <w:t>a</w:t>
      </w:r>
      <w:r w:rsidRPr="00775DBD">
        <w:rPr>
          <w:rFonts w:eastAsia="Calibri" w:cs="Calibri"/>
          <w:spacing w:val="2"/>
          <w:w w:val="101"/>
        </w:rPr>
        <w:t>l</w:t>
      </w:r>
      <w:r w:rsidRPr="00775DBD">
        <w:rPr>
          <w:rFonts w:eastAsia="Calibri" w:cs="Calibri"/>
        </w:rPr>
        <w:t>s</w:t>
      </w:r>
    </w:p>
    <w:p w:rsidR="00767646" w:rsidRPr="00775DBD" w:rsidRDefault="005A6F1E" w:rsidP="00767646">
      <w:pPr>
        <w:pStyle w:val="ListParagraph"/>
        <w:numPr>
          <w:ilvl w:val="0"/>
          <w:numId w:val="3"/>
        </w:numPr>
        <w:spacing w:after="0" w:line="240" w:lineRule="auto"/>
        <w:ind w:left="835" w:right="-14"/>
        <w:rPr>
          <w:rFonts w:eastAsia="Comic Sans MS" w:cs="Comic Sans MS"/>
        </w:rPr>
      </w:pPr>
      <w:r>
        <w:rPr>
          <w:rFonts w:eastAsia="Calibri" w:cs="Calibri"/>
        </w:rPr>
        <w:t xml:space="preserve">Implement the </w:t>
      </w:r>
      <w:r w:rsidR="00767646" w:rsidRPr="00775DBD">
        <w:rPr>
          <w:rFonts w:eastAsia="Calibri" w:cs="Calibri"/>
        </w:rPr>
        <w:t>21</w:t>
      </w:r>
      <w:r w:rsidR="00767646" w:rsidRPr="00775DBD">
        <w:rPr>
          <w:rFonts w:eastAsia="Calibri" w:cs="Calibri"/>
          <w:vertAlign w:val="superscript"/>
        </w:rPr>
        <w:t>st</w:t>
      </w:r>
      <w:r>
        <w:rPr>
          <w:rFonts w:eastAsia="Calibri" w:cs="Calibri"/>
        </w:rPr>
        <w:t xml:space="preserve"> C</w:t>
      </w:r>
      <w:r w:rsidR="00767646" w:rsidRPr="00775DBD">
        <w:rPr>
          <w:rFonts w:eastAsia="Calibri" w:cs="Calibri"/>
        </w:rPr>
        <w:t>entury Model of Education</w:t>
      </w:r>
    </w:p>
    <w:p w:rsidR="00767646" w:rsidRPr="00775DBD" w:rsidRDefault="00767646" w:rsidP="00882015">
      <w:pPr>
        <w:pStyle w:val="ListParagraph"/>
        <w:numPr>
          <w:ilvl w:val="0"/>
          <w:numId w:val="3"/>
        </w:numPr>
        <w:spacing w:after="0" w:line="240" w:lineRule="auto"/>
        <w:ind w:left="835" w:right="-14"/>
        <w:rPr>
          <w:rFonts w:eastAsia="Comic Sans MS" w:cs="Comic Sans MS"/>
        </w:rPr>
      </w:pPr>
      <w:r w:rsidRPr="00775DBD">
        <w:rPr>
          <w:rFonts w:eastAsia="Calibri" w:cs="Calibri"/>
        </w:rPr>
        <w:t>Integrat</w:t>
      </w:r>
      <w:r w:rsidR="00882015" w:rsidRPr="00775DBD">
        <w:rPr>
          <w:rFonts w:eastAsia="Calibri" w:cs="Calibri"/>
        </w:rPr>
        <w:t>e the Montana Common Core State Standards in English language a</w:t>
      </w:r>
      <w:r w:rsidRPr="00775DBD">
        <w:rPr>
          <w:rFonts w:eastAsia="Calibri" w:cs="Calibri"/>
        </w:rPr>
        <w:t>rts a</w:t>
      </w:r>
      <w:r w:rsidR="00882015" w:rsidRPr="00775DBD">
        <w:rPr>
          <w:rFonts w:eastAsia="Calibri" w:cs="Calibri"/>
        </w:rPr>
        <w:t>nd mathematics throughout the district</w:t>
      </w:r>
    </w:p>
    <w:p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Collaborate with UM and other community stakeholders to implement goals of SHAPE P-20 grant</w:t>
      </w:r>
    </w:p>
    <w:p w:rsidR="00767646" w:rsidRPr="00775DBD" w:rsidRDefault="00767646" w:rsidP="00127510">
      <w:pPr>
        <w:spacing w:after="0" w:line="240" w:lineRule="auto"/>
        <w:ind w:right="-20"/>
        <w:rPr>
          <w:rFonts w:eastAsia="Comic Sans MS" w:cs="Comic Sans MS"/>
          <w:b/>
          <w:bCs/>
        </w:rPr>
      </w:pPr>
    </w:p>
    <w:p w:rsidR="00300579" w:rsidRPr="00775DBD" w:rsidRDefault="00891827" w:rsidP="0091042F">
      <w:pPr>
        <w:spacing w:after="0" w:line="240" w:lineRule="auto"/>
        <w:ind w:left="120" w:right="-20"/>
        <w:rPr>
          <w:rFonts w:eastAsia="Comic Sans MS" w:cs="Comic Sans MS"/>
          <w:b/>
          <w:bCs/>
        </w:rPr>
      </w:pPr>
      <w:r w:rsidRPr="00F45C27">
        <w:rPr>
          <w:rFonts w:eastAsia="Comic Sans MS" w:cs="Comic Sans MS"/>
          <w:b/>
          <w:bCs/>
          <w:sz w:val="28"/>
          <w:szCs w:val="28"/>
        </w:rPr>
        <w:t>S</w:t>
      </w:r>
      <w:r w:rsidRPr="00F45C27">
        <w:rPr>
          <w:rFonts w:eastAsia="Comic Sans MS" w:cs="Comic Sans MS"/>
          <w:b/>
          <w:bCs/>
          <w:spacing w:val="-2"/>
          <w:sz w:val="28"/>
          <w:szCs w:val="28"/>
        </w:rPr>
        <w:t>h</w:t>
      </w:r>
      <w:r w:rsidRPr="00F45C27">
        <w:rPr>
          <w:rFonts w:eastAsia="Comic Sans MS" w:cs="Comic Sans MS"/>
          <w:b/>
          <w:bCs/>
          <w:sz w:val="28"/>
          <w:szCs w:val="28"/>
        </w:rPr>
        <w:t>o</w:t>
      </w:r>
      <w:r w:rsidRPr="00F45C27">
        <w:rPr>
          <w:rFonts w:eastAsia="Comic Sans MS" w:cs="Comic Sans MS"/>
          <w:b/>
          <w:bCs/>
          <w:spacing w:val="-1"/>
          <w:sz w:val="28"/>
          <w:szCs w:val="28"/>
        </w:rPr>
        <w:t>r</w:t>
      </w:r>
      <w:r w:rsidRPr="00F45C27">
        <w:rPr>
          <w:rFonts w:eastAsia="Comic Sans MS" w:cs="Comic Sans MS"/>
          <w:b/>
          <w:bCs/>
          <w:sz w:val="28"/>
          <w:szCs w:val="28"/>
        </w:rPr>
        <w:t>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 xml:space="preserve">s for </w:t>
      </w:r>
      <w:r w:rsidR="005F7458">
        <w:rPr>
          <w:rFonts w:eastAsia="Comic Sans MS" w:cs="Comic Sans MS"/>
          <w:b/>
          <w:bCs/>
          <w:color w:val="FF0000"/>
          <w:spacing w:val="-2"/>
          <w:sz w:val="28"/>
          <w:szCs w:val="28"/>
        </w:rPr>
        <w:t>September 24</w:t>
      </w:r>
      <w:r w:rsidR="00882015" w:rsidRPr="00F45C27">
        <w:rPr>
          <w:rFonts w:eastAsia="Comic Sans MS" w:cs="Comic Sans MS"/>
          <w:b/>
          <w:bCs/>
          <w:spacing w:val="-2"/>
          <w:sz w:val="28"/>
          <w:szCs w:val="28"/>
        </w:rPr>
        <w:t xml:space="preserve"> meeting</w:t>
      </w:r>
      <w:r w:rsidRPr="00775DBD">
        <w:rPr>
          <w:rFonts w:eastAsia="Comic Sans MS" w:cs="Comic Sans MS"/>
          <w:b/>
          <w:bCs/>
        </w:rPr>
        <w:t>:</w:t>
      </w:r>
    </w:p>
    <w:p w:rsidR="00141870" w:rsidRPr="00775DBD" w:rsidRDefault="005F7458"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 xml:space="preserve">I can articulate the moral purpose of our school and district </w:t>
      </w:r>
      <w:r w:rsidR="008A0C59" w:rsidRPr="00775DBD">
        <w:rPr>
          <w:rFonts w:eastAsia="Comic Sans MS" w:cs="Comic Sans MS"/>
          <w:bCs/>
        </w:rPr>
        <w:t xml:space="preserve"> </w:t>
      </w:r>
      <w:r w:rsidR="00141870" w:rsidRPr="00775DBD">
        <w:rPr>
          <w:rFonts w:eastAsia="Comic Sans MS" w:cs="Comic Sans MS"/>
          <w:bCs/>
        </w:rPr>
        <w:t xml:space="preserve"> </w:t>
      </w:r>
    </w:p>
    <w:p w:rsidR="0091042F" w:rsidRPr="00775DBD" w:rsidRDefault="00F6332E"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 xml:space="preserve">I can develop collective commitments to guide the work of the K-12 Leadership PLC </w:t>
      </w:r>
    </w:p>
    <w:p w:rsidR="00153309" w:rsidRPr="00F6332E" w:rsidRDefault="00F6332E"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I can determine which “power standards” for a specific grade level in math</w:t>
      </w:r>
    </w:p>
    <w:p w:rsidR="00882015" w:rsidRPr="00F6332E" w:rsidRDefault="009604CB" w:rsidP="00F6332E">
      <w:pPr>
        <w:pStyle w:val="ListParagraph"/>
        <w:numPr>
          <w:ilvl w:val="0"/>
          <w:numId w:val="20"/>
        </w:numPr>
        <w:spacing w:after="0" w:line="240" w:lineRule="auto"/>
        <w:ind w:right="-20"/>
        <w:rPr>
          <w:rFonts w:eastAsia="Comic Sans MS" w:cs="Comic Sans MS"/>
          <w:b/>
          <w:bCs/>
        </w:rPr>
      </w:pPr>
      <w:r w:rsidRPr="00F6332E">
        <w:rPr>
          <w:rFonts w:eastAsia="Calibri" w:cs="Calibri"/>
          <w:spacing w:val="-2"/>
          <w:position w:val="1"/>
        </w:rPr>
        <w:t xml:space="preserve">I can identify and prepare </w:t>
      </w:r>
      <w:r w:rsidR="00F6332E">
        <w:rPr>
          <w:rFonts w:eastAsia="Calibri" w:cs="Calibri"/>
          <w:spacing w:val="-2"/>
          <w:position w:val="1"/>
        </w:rPr>
        <w:t>the second</w:t>
      </w:r>
      <w:r w:rsidR="0091042F" w:rsidRPr="00F6332E">
        <w:rPr>
          <w:rFonts w:eastAsia="Calibri" w:cs="Calibri"/>
          <w:spacing w:val="-2"/>
          <w:position w:val="1"/>
        </w:rPr>
        <w:t xml:space="preserve"> </w:t>
      </w:r>
      <w:r w:rsidRPr="00F6332E">
        <w:rPr>
          <w:rFonts w:eastAsia="Calibri" w:cs="Calibri"/>
          <w:spacing w:val="-2"/>
          <w:position w:val="1"/>
        </w:rPr>
        <w:t xml:space="preserve">K-12 leadership </w:t>
      </w:r>
      <w:r w:rsidR="0091042F" w:rsidRPr="00F6332E">
        <w:rPr>
          <w:rFonts w:eastAsia="Calibri" w:cs="Calibri"/>
          <w:spacing w:val="-2"/>
          <w:position w:val="1"/>
        </w:rPr>
        <w:t>team</w:t>
      </w:r>
      <w:r w:rsidRPr="00F6332E">
        <w:rPr>
          <w:rFonts w:eastAsia="Calibri" w:cs="Calibri"/>
          <w:spacing w:val="-2"/>
          <w:position w:val="1"/>
        </w:rPr>
        <w:t xml:space="preserve"> PLC</w:t>
      </w:r>
      <w:r w:rsidR="0091042F" w:rsidRPr="00F6332E">
        <w:rPr>
          <w:rFonts w:eastAsia="Calibri" w:cs="Calibri"/>
          <w:spacing w:val="-2"/>
          <w:position w:val="1"/>
        </w:rPr>
        <w:t xml:space="preserve"> products</w:t>
      </w:r>
      <w:r w:rsidR="008A0C59" w:rsidRPr="00F6332E">
        <w:rPr>
          <w:rFonts w:eastAsia="Calibri" w:cs="Calibri"/>
          <w:spacing w:val="-2"/>
          <w:position w:val="1"/>
        </w:rPr>
        <w:t xml:space="preserve"> and timeline</w:t>
      </w:r>
      <w:r w:rsidR="00751AD7" w:rsidRPr="00F6332E">
        <w:rPr>
          <w:rFonts w:eastAsia="Calibri" w:cs="Calibri"/>
          <w:spacing w:val="-2"/>
          <w:position w:val="1"/>
        </w:rPr>
        <w:t xml:space="preserve"> </w:t>
      </w:r>
    </w:p>
    <w:p w:rsidR="00C70124" w:rsidRPr="00775DBD" w:rsidRDefault="00C70124" w:rsidP="00C70124">
      <w:pPr>
        <w:spacing w:after="0" w:line="240" w:lineRule="auto"/>
        <w:ind w:right="-14"/>
        <w:rPr>
          <w:rFonts w:eastAsia="Comic Sans MS" w:cs="Comic Sans MS"/>
        </w:rPr>
      </w:pPr>
    </w:p>
    <w:p w:rsidR="00604328" w:rsidRPr="00775DBD" w:rsidRDefault="00604328" w:rsidP="00604328">
      <w:pPr>
        <w:spacing w:after="0" w:line="240" w:lineRule="auto"/>
        <w:ind w:left="120" w:right="-20"/>
        <w:rPr>
          <w:rFonts w:eastAsia="Comic Sans MS" w:cs="Comic Sans MS"/>
          <w:b/>
        </w:rPr>
      </w:pPr>
      <w:r w:rsidRPr="00A6040D">
        <w:rPr>
          <w:rFonts w:eastAsia="Comic Sans MS" w:cs="Comic Sans MS"/>
          <w:b/>
          <w:sz w:val="28"/>
          <w:szCs w:val="28"/>
        </w:rPr>
        <w:t>Resources Needed</w:t>
      </w:r>
      <w:r w:rsidRPr="00775DBD">
        <w:rPr>
          <w:rFonts w:eastAsia="Comic Sans MS" w:cs="Comic Sans MS"/>
          <w:b/>
        </w:rPr>
        <w:t>:</w:t>
      </w:r>
    </w:p>
    <w:p w:rsidR="005C73B9" w:rsidRPr="00775DBD" w:rsidRDefault="005C73B9" w:rsidP="0091042F">
      <w:pPr>
        <w:pStyle w:val="ListParagraph"/>
        <w:numPr>
          <w:ilvl w:val="0"/>
          <w:numId w:val="19"/>
        </w:numPr>
        <w:spacing w:after="0" w:line="240" w:lineRule="auto"/>
        <w:ind w:right="-20"/>
        <w:rPr>
          <w:rFonts w:eastAsia="Comic Sans MS" w:cs="Comic Sans MS"/>
          <w:b/>
        </w:rPr>
      </w:pPr>
      <w:r w:rsidRPr="00775DBD">
        <w:rPr>
          <w:rFonts w:eastAsia="Comic Sans MS" w:cs="Comic Sans MS"/>
        </w:rPr>
        <w:t>Agenda</w:t>
      </w:r>
    </w:p>
    <w:p w:rsidR="005C73B9" w:rsidRPr="00775DBD" w:rsidRDefault="00882015" w:rsidP="00153309">
      <w:pPr>
        <w:pStyle w:val="ListParagraph"/>
        <w:numPr>
          <w:ilvl w:val="0"/>
          <w:numId w:val="3"/>
        </w:numPr>
        <w:spacing w:after="0" w:line="240" w:lineRule="auto"/>
        <w:ind w:left="835" w:right="-14"/>
        <w:rPr>
          <w:rFonts w:eastAsia="Comic Sans MS" w:cs="Comic Sans MS"/>
        </w:rPr>
      </w:pPr>
      <w:r w:rsidRPr="00775DBD">
        <w:rPr>
          <w:rFonts w:eastAsia="Comic Sans MS" w:cs="Comic Sans MS"/>
        </w:rPr>
        <w:t>video—You Tube</w:t>
      </w:r>
      <w:r w:rsidR="005A6F1E">
        <w:rPr>
          <w:rFonts w:eastAsia="Comic Sans MS" w:cs="Comic Sans MS"/>
        </w:rPr>
        <w:t xml:space="preserve">, Rick </w:t>
      </w:r>
      <w:proofErr w:type="spellStart"/>
      <w:r w:rsidR="005A6F1E">
        <w:rPr>
          <w:rFonts w:eastAsia="Comic Sans MS" w:cs="Comic Sans MS"/>
        </w:rPr>
        <w:t>DuFour</w:t>
      </w:r>
      <w:proofErr w:type="spellEnd"/>
    </w:p>
    <w:p w:rsidR="00FD60F5" w:rsidRPr="00775DBD" w:rsidRDefault="00E01D09" w:rsidP="00080091">
      <w:pPr>
        <w:pStyle w:val="ListParagraph"/>
        <w:numPr>
          <w:ilvl w:val="0"/>
          <w:numId w:val="3"/>
        </w:numPr>
        <w:spacing w:after="0" w:line="240" w:lineRule="auto"/>
        <w:ind w:left="835" w:right="-14"/>
        <w:rPr>
          <w:rFonts w:eastAsia="Comic Sans MS" w:cs="Comic Sans MS"/>
        </w:rPr>
      </w:pPr>
      <w:r w:rsidRPr="00775DBD">
        <w:rPr>
          <w:rFonts w:eastAsia="Comic Sans MS" w:cs="Comic Sans MS"/>
        </w:rPr>
        <w:t>Handouts</w:t>
      </w:r>
      <w:r w:rsidR="00C51C36">
        <w:rPr>
          <w:rFonts w:eastAsia="Comic Sans MS" w:cs="Comic Sans MS"/>
        </w:rPr>
        <w:t>,</w:t>
      </w:r>
      <w:r w:rsidR="00E8571A">
        <w:rPr>
          <w:rFonts w:eastAsia="Comic Sans MS" w:cs="Comic Sans MS"/>
        </w:rPr>
        <w:t xml:space="preserve"> exit ticket</w:t>
      </w:r>
    </w:p>
    <w:p w:rsidR="00127510" w:rsidRPr="00775DBD" w:rsidRDefault="00127510" w:rsidP="00127510">
      <w:pPr>
        <w:spacing w:after="0" w:line="240" w:lineRule="auto"/>
        <w:ind w:right="-14"/>
        <w:rPr>
          <w:rFonts w:eastAsia="Comic Sans MS" w:cs="Comic Sans MS"/>
        </w:rPr>
      </w:pPr>
    </w:p>
    <w:p w:rsidR="00891827" w:rsidRPr="00775DBD" w:rsidRDefault="00F6332E" w:rsidP="00891827">
      <w:pPr>
        <w:spacing w:after="0" w:line="240" w:lineRule="auto"/>
        <w:ind w:left="120" w:right="-20"/>
        <w:rPr>
          <w:rFonts w:eastAsia="Comic Sans MS" w:cs="Comic Sans MS"/>
          <w:b/>
        </w:rPr>
      </w:pPr>
      <w:r>
        <w:rPr>
          <w:rFonts w:eastAsia="Comic Sans MS" w:cs="Comic Sans MS"/>
          <w:b/>
          <w:sz w:val="28"/>
          <w:szCs w:val="28"/>
        </w:rPr>
        <w:t xml:space="preserve">Roles for </w:t>
      </w:r>
      <w:r w:rsidRPr="00F6332E">
        <w:rPr>
          <w:rFonts w:eastAsia="Comic Sans MS" w:cs="Comic Sans MS"/>
          <w:b/>
          <w:color w:val="FF0000"/>
          <w:sz w:val="28"/>
          <w:szCs w:val="28"/>
        </w:rPr>
        <w:t>September 24</w:t>
      </w:r>
      <w:r w:rsidR="00891827" w:rsidRPr="00A6040D">
        <w:rPr>
          <w:rFonts w:eastAsia="Comic Sans MS" w:cs="Comic Sans MS"/>
          <w:b/>
          <w:sz w:val="28"/>
          <w:szCs w:val="28"/>
        </w:rPr>
        <w:t xml:space="preserve"> meeting</w:t>
      </w:r>
      <w:r w:rsidR="00891827" w:rsidRPr="00775DBD">
        <w:rPr>
          <w:rFonts w:eastAsia="Comic Sans MS" w:cs="Comic Sans MS"/>
          <w:b/>
        </w:rPr>
        <w:t>:</w:t>
      </w:r>
    </w:p>
    <w:p w:rsidR="00775DBD" w:rsidRPr="00775DBD" w:rsidRDefault="00775DBD" w:rsidP="00775DBD">
      <w:pPr>
        <w:pStyle w:val="ListParagraph"/>
        <w:numPr>
          <w:ilvl w:val="0"/>
          <w:numId w:val="24"/>
        </w:numPr>
        <w:spacing w:after="0" w:line="240" w:lineRule="auto"/>
        <w:ind w:right="-20"/>
        <w:rPr>
          <w:rFonts w:eastAsia="Comic Sans MS" w:cs="Comic Sans MS"/>
          <w:b/>
        </w:rPr>
      </w:pPr>
      <w:r w:rsidRPr="00775DBD">
        <w:rPr>
          <w:rFonts w:eastAsia="Comic Sans MS" w:cs="Comic Sans MS"/>
        </w:rPr>
        <w:t>Alex:  The</w:t>
      </w:r>
      <w:r w:rsidR="00F6332E">
        <w:rPr>
          <w:rFonts w:eastAsia="Comic Sans MS" w:cs="Comic Sans MS"/>
        </w:rPr>
        <w:t xml:space="preserve"> Superintendent ‘s PLC Message</w:t>
      </w:r>
      <w:r w:rsidRPr="00775DBD">
        <w:rPr>
          <w:rFonts w:eastAsia="Comic Sans MS" w:cs="Comic Sans MS"/>
        </w:rPr>
        <w:t>/Welcome</w:t>
      </w:r>
    </w:p>
    <w:p w:rsidR="00153309" w:rsidRPr="00775DBD" w:rsidRDefault="00FC6723" w:rsidP="00153309">
      <w:pPr>
        <w:pStyle w:val="ListParagraph"/>
        <w:numPr>
          <w:ilvl w:val="0"/>
          <w:numId w:val="6"/>
        </w:numPr>
        <w:spacing w:after="0" w:line="240" w:lineRule="auto"/>
        <w:ind w:right="-20"/>
        <w:rPr>
          <w:rFonts w:eastAsia="Comic Sans MS" w:cs="Comic Sans MS"/>
        </w:rPr>
      </w:pPr>
      <w:r w:rsidRPr="00775DBD">
        <w:rPr>
          <w:rFonts w:eastAsia="Comic Sans MS" w:cs="Comic Sans MS"/>
        </w:rPr>
        <w:t>Mark:  Facilitator/Time keeper/</w:t>
      </w:r>
    </w:p>
    <w:p w:rsidR="00891827" w:rsidRPr="00775DBD" w:rsidRDefault="00FC6723" w:rsidP="00891827">
      <w:pPr>
        <w:pStyle w:val="ListParagraph"/>
        <w:numPr>
          <w:ilvl w:val="0"/>
          <w:numId w:val="6"/>
        </w:numPr>
        <w:spacing w:after="0" w:line="240" w:lineRule="auto"/>
        <w:ind w:right="-20"/>
        <w:rPr>
          <w:rFonts w:eastAsia="Comic Sans MS" w:cs="Comic Sans MS"/>
        </w:rPr>
      </w:pPr>
      <w:r w:rsidRPr="00775DBD">
        <w:rPr>
          <w:rFonts w:eastAsia="Comic Sans MS" w:cs="Comic Sans MS"/>
        </w:rPr>
        <w:t xml:space="preserve">Heather:  </w:t>
      </w:r>
      <w:r w:rsidR="00891827" w:rsidRPr="00775DBD">
        <w:rPr>
          <w:rFonts w:eastAsia="Comic Sans MS" w:cs="Comic Sans MS"/>
        </w:rPr>
        <w:t>Note taker</w:t>
      </w:r>
      <w:r w:rsidRPr="00775DBD">
        <w:rPr>
          <w:rFonts w:eastAsia="Comic Sans MS" w:cs="Comic Sans MS"/>
        </w:rPr>
        <w:t>/</w:t>
      </w:r>
      <w:r w:rsidR="0091042F" w:rsidRPr="00775DBD">
        <w:rPr>
          <w:rFonts w:eastAsia="Comic Sans MS" w:cs="Comic Sans MS"/>
        </w:rPr>
        <w:t>Plus Delta</w:t>
      </w:r>
      <w:r w:rsidR="005A6F1E">
        <w:rPr>
          <w:rFonts w:eastAsia="Comic Sans MS" w:cs="Comic Sans MS"/>
        </w:rPr>
        <w:t>/Exit ticket</w:t>
      </w:r>
      <w:r w:rsidRPr="00775DBD">
        <w:rPr>
          <w:rFonts w:eastAsia="Comic Sans MS" w:cs="Comic Sans MS"/>
        </w:rPr>
        <w:t xml:space="preserve"> </w:t>
      </w:r>
    </w:p>
    <w:p w:rsidR="00153309" w:rsidRDefault="00FC6723" w:rsidP="00153309">
      <w:pPr>
        <w:pStyle w:val="ListParagraph"/>
        <w:numPr>
          <w:ilvl w:val="0"/>
          <w:numId w:val="6"/>
        </w:numPr>
        <w:spacing w:after="0" w:line="240" w:lineRule="auto"/>
        <w:ind w:right="-20"/>
        <w:rPr>
          <w:rFonts w:eastAsia="Comic Sans MS" w:cs="Comic Sans MS"/>
        </w:rPr>
      </w:pPr>
      <w:r w:rsidRPr="00775DBD">
        <w:rPr>
          <w:rFonts w:eastAsia="Comic Sans MS" w:cs="Comic Sans MS"/>
        </w:rPr>
        <w:t>Karen:  Agenda setter/</w:t>
      </w:r>
    </w:p>
    <w:p w:rsidR="00036E0E" w:rsidRDefault="00036E0E" w:rsidP="00036E0E">
      <w:pPr>
        <w:spacing w:after="0" w:line="240" w:lineRule="auto"/>
        <w:ind w:right="-20"/>
        <w:rPr>
          <w:rFonts w:eastAsia="Comic Sans MS" w:cs="Comic Sans MS"/>
        </w:rPr>
      </w:pPr>
    </w:p>
    <w:p w:rsidR="00036E0E" w:rsidRDefault="00036E0E" w:rsidP="00036E0E">
      <w:pPr>
        <w:spacing w:after="0" w:line="240" w:lineRule="auto"/>
        <w:ind w:left="2880" w:right="-20"/>
        <w:rPr>
          <w:rFonts w:eastAsia="Comic Sans MS" w:cs="Comic Sans MS"/>
          <w:sz w:val="32"/>
          <w:szCs w:val="32"/>
        </w:rPr>
      </w:pPr>
    </w:p>
    <w:p w:rsidR="00F6332E" w:rsidRDefault="00F6332E" w:rsidP="00036E0E">
      <w:pPr>
        <w:spacing w:after="0" w:line="240" w:lineRule="auto"/>
        <w:ind w:left="2880" w:right="-20"/>
        <w:rPr>
          <w:rFonts w:eastAsia="Comic Sans MS" w:cs="Comic Sans MS"/>
          <w:sz w:val="32"/>
          <w:szCs w:val="32"/>
        </w:rPr>
      </w:pPr>
    </w:p>
    <w:p w:rsidR="00F6332E" w:rsidRPr="00036E0E" w:rsidRDefault="00F6332E" w:rsidP="00036E0E">
      <w:pPr>
        <w:spacing w:after="0" w:line="240" w:lineRule="auto"/>
        <w:ind w:left="2880" w:right="-20"/>
        <w:rPr>
          <w:rFonts w:eastAsia="Comic Sans MS" w:cs="Comic Sans MS"/>
          <w:sz w:val="32"/>
          <w:szCs w:val="32"/>
        </w:rPr>
      </w:pPr>
    </w:p>
    <w:p w:rsidR="00F26273" w:rsidRDefault="00F26273" w:rsidP="00F26273">
      <w:pPr>
        <w:pStyle w:val="ListParagraph"/>
        <w:spacing w:after="0" w:line="240" w:lineRule="auto"/>
        <w:ind w:left="840" w:right="-20"/>
        <w:rPr>
          <w:rFonts w:eastAsia="Comic Sans MS" w:cs="Comic Sans MS"/>
        </w:rPr>
      </w:pPr>
    </w:p>
    <w:p w:rsidR="00F45C27" w:rsidRDefault="00F45C27" w:rsidP="00F45C27">
      <w:pPr>
        <w:spacing w:after="0" w:line="240" w:lineRule="auto"/>
        <w:ind w:right="-20"/>
        <w:rPr>
          <w:rFonts w:eastAsia="Comic Sans MS" w:cs="Comic Sans MS"/>
        </w:rPr>
      </w:pPr>
    </w:p>
    <w:p w:rsidR="00F45C27" w:rsidRPr="00F45C27" w:rsidRDefault="00F45C27" w:rsidP="00F45C27">
      <w:pPr>
        <w:spacing w:after="0" w:line="240" w:lineRule="auto"/>
        <w:ind w:right="-20"/>
        <w:jc w:val="center"/>
        <w:rPr>
          <w:rFonts w:eastAsia="Comic Sans MS" w:cs="Comic Sans MS"/>
          <w:color w:val="FF0000"/>
          <w:sz w:val="28"/>
          <w:szCs w:val="28"/>
        </w:rPr>
      </w:pPr>
    </w:p>
    <w:p w:rsidR="00775DBD" w:rsidRDefault="00775DBD" w:rsidP="008D37CD">
      <w:pPr>
        <w:spacing w:after="0" w:line="240" w:lineRule="auto"/>
        <w:ind w:right="-20"/>
        <w:rPr>
          <w:rFonts w:eastAsia="Calibri" w:cs="Calibri"/>
          <w:b/>
          <w:i/>
        </w:rPr>
      </w:pPr>
    </w:p>
    <w:p w:rsidR="00775DBD" w:rsidRDefault="00775DBD" w:rsidP="008D37CD">
      <w:pPr>
        <w:spacing w:after="0" w:line="240" w:lineRule="auto"/>
        <w:ind w:right="-20"/>
        <w:rPr>
          <w:rFonts w:eastAsia="Calibri" w:cs="Calibri"/>
          <w:b/>
          <w:i/>
        </w:rPr>
      </w:pPr>
    </w:p>
    <w:p w:rsidR="00891827" w:rsidRPr="00523C5F" w:rsidRDefault="00891827" w:rsidP="00891827">
      <w:pPr>
        <w:spacing w:after="0" w:line="240" w:lineRule="auto"/>
        <w:ind w:left="120" w:right="-20"/>
        <w:jc w:val="center"/>
        <w:rPr>
          <w:rFonts w:eastAsia="Comic Sans MS" w:cs="Comic Sans MS"/>
        </w:rPr>
      </w:pPr>
      <w:r w:rsidRPr="00523C5F">
        <w:rPr>
          <w:rFonts w:eastAsia="Calibri" w:cs="Calibri"/>
          <w:b/>
          <w:bCs/>
          <w:spacing w:val="-2"/>
        </w:rPr>
        <w:lastRenderedPageBreak/>
        <w:t>A</w:t>
      </w:r>
      <w:r w:rsidRPr="00523C5F">
        <w:rPr>
          <w:rFonts w:eastAsia="Calibri" w:cs="Calibri"/>
          <w:b/>
          <w:bCs/>
          <w:spacing w:val="1"/>
        </w:rPr>
        <w:t>G</w:t>
      </w:r>
      <w:r w:rsidRPr="00523C5F">
        <w:rPr>
          <w:rFonts w:eastAsia="Calibri" w:cs="Calibri"/>
          <w:b/>
          <w:bCs/>
          <w:spacing w:val="-2"/>
        </w:rPr>
        <w:t>E</w:t>
      </w:r>
      <w:r w:rsidRPr="00523C5F">
        <w:rPr>
          <w:rFonts w:eastAsia="Calibri" w:cs="Calibri"/>
          <w:b/>
          <w:bCs/>
          <w:spacing w:val="1"/>
        </w:rPr>
        <w:t>N</w:t>
      </w:r>
      <w:r w:rsidRPr="00523C5F">
        <w:rPr>
          <w:rFonts w:eastAsia="Calibri" w:cs="Calibri"/>
          <w:b/>
          <w:bCs/>
          <w:spacing w:val="-2"/>
        </w:rPr>
        <w:t>D</w:t>
      </w:r>
      <w:r w:rsidRPr="00523C5F">
        <w:rPr>
          <w:rFonts w:eastAsia="Calibri" w:cs="Calibri"/>
          <w:b/>
          <w:bCs/>
        </w:rPr>
        <w:t>A</w:t>
      </w:r>
      <w:r>
        <w:rPr>
          <w:rFonts w:eastAsia="Calibri" w:cs="Calibri"/>
          <w:b/>
          <w:bCs/>
        </w:rPr>
        <w:t xml:space="preserve"> </w:t>
      </w:r>
    </w:p>
    <w:tbl>
      <w:tblPr>
        <w:tblW w:w="18616" w:type="dxa"/>
        <w:tblInd w:w="109" w:type="dxa"/>
        <w:tblLayout w:type="fixed"/>
        <w:tblCellMar>
          <w:left w:w="0" w:type="dxa"/>
          <w:right w:w="0" w:type="dxa"/>
        </w:tblCellMar>
        <w:tblLook w:val="01E0"/>
      </w:tblPr>
      <w:tblGrid>
        <w:gridCol w:w="1516"/>
        <w:gridCol w:w="8550"/>
        <w:gridCol w:w="8550"/>
      </w:tblGrid>
      <w:tr w:rsidR="00891827" w:rsidRPr="00523C5F" w:rsidTr="00C51C36">
        <w:trPr>
          <w:gridAfter w:val="1"/>
          <w:wAfter w:w="8550" w:type="dxa"/>
          <w:trHeight w:hRule="exact" w:val="37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spacing w:after="0" w:line="240" w:lineRule="auto"/>
              <w:ind w:left="100" w:right="-20"/>
              <w:rPr>
                <w:rFonts w:eastAsia="Calibri" w:cs="Calibri"/>
                <w:b/>
                <w:bCs/>
                <w:spacing w:val="-1"/>
                <w:position w:val="1"/>
              </w:rPr>
            </w:pPr>
            <w:r w:rsidRPr="00523C5F">
              <w:rPr>
                <w:rFonts w:eastAsia="Calibri" w:cs="Calibri"/>
                <w:b/>
                <w:bCs/>
                <w:spacing w:val="-1"/>
                <w:position w:val="1"/>
              </w:rPr>
              <w:t>TIME</w:t>
            </w:r>
          </w:p>
        </w:tc>
        <w:tc>
          <w:tcPr>
            <w:tcW w:w="85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tabs>
                <w:tab w:val="left" w:pos="6580"/>
              </w:tabs>
              <w:spacing w:after="0" w:line="240" w:lineRule="auto"/>
              <w:ind w:left="100" w:right="-20"/>
              <w:rPr>
                <w:rFonts w:eastAsia="Calibri" w:cs="Calibri"/>
                <w:b/>
                <w:spacing w:val="1"/>
                <w:position w:val="1"/>
              </w:rPr>
            </w:pPr>
            <w:r w:rsidRPr="00523C5F">
              <w:rPr>
                <w:rFonts w:eastAsia="Calibri" w:cs="Calibri"/>
                <w:b/>
                <w:spacing w:val="1"/>
                <w:position w:val="1"/>
              </w:rPr>
              <w:t>ACTIVITY</w:t>
            </w:r>
            <w:r w:rsidR="00724AE3">
              <w:rPr>
                <w:rFonts w:eastAsia="Calibri" w:cs="Calibri"/>
                <w:b/>
                <w:spacing w:val="1"/>
                <w:position w:val="1"/>
              </w:rPr>
              <w:t xml:space="preserve">                                                                                                                       Facilitator</w:t>
            </w:r>
          </w:p>
        </w:tc>
      </w:tr>
      <w:tr w:rsidR="00891827" w:rsidRPr="00523C5F" w:rsidTr="00C4272F">
        <w:trPr>
          <w:gridAfter w:val="1"/>
          <w:wAfter w:w="8550" w:type="dxa"/>
          <w:trHeight w:hRule="exact" w:val="1612"/>
        </w:trPr>
        <w:tc>
          <w:tcPr>
            <w:tcW w:w="1516" w:type="dxa"/>
            <w:tcBorders>
              <w:top w:val="single" w:sz="4" w:space="0" w:color="000000"/>
              <w:left w:val="single" w:sz="4" w:space="0" w:color="000000"/>
              <w:bottom w:val="single" w:sz="4" w:space="0" w:color="000000"/>
              <w:right w:val="single" w:sz="4" w:space="0" w:color="000000"/>
            </w:tcBorders>
          </w:tcPr>
          <w:p w:rsidR="00891827" w:rsidRPr="00C51C36" w:rsidRDefault="00C51C36"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1:00-1:10</w:t>
            </w:r>
          </w:p>
        </w:tc>
        <w:tc>
          <w:tcPr>
            <w:tcW w:w="8550" w:type="dxa"/>
            <w:tcBorders>
              <w:top w:val="single" w:sz="4" w:space="0" w:color="000000"/>
              <w:left w:val="single" w:sz="4" w:space="0" w:color="000000"/>
              <w:bottom w:val="single" w:sz="4" w:space="0" w:color="000000"/>
              <w:right w:val="single" w:sz="4" w:space="0" w:color="000000"/>
            </w:tcBorders>
          </w:tcPr>
          <w:p w:rsidR="008541D1" w:rsidRPr="00C51C36" w:rsidRDefault="00C51C36"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 xml:space="preserve"> </w:t>
            </w:r>
            <w:r w:rsidRPr="00036E0E">
              <w:rPr>
                <w:rFonts w:eastAsia="Calibri" w:cs="Calibri"/>
                <w:spacing w:val="1"/>
                <w:position w:val="1"/>
                <w:sz w:val="24"/>
                <w:szCs w:val="24"/>
              </w:rPr>
              <w:t xml:space="preserve">Beginnings Matter   </w:t>
            </w:r>
            <w:r w:rsidRPr="00036E0E">
              <w:rPr>
                <w:rFonts w:eastAsia="Calibri" w:cs="Calibri"/>
                <w:spacing w:val="1"/>
                <w:position w:val="1"/>
                <w:sz w:val="18"/>
                <w:szCs w:val="18"/>
              </w:rPr>
              <w:t xml:space="preserve">                                                                                                     </w:t>
            </w:r>
            <w:r w:rsidR="00036E0E">
              <w:rPr>
                <w:rFonts w:eastAsia="Calibri" w:cs="Calibri"/>
                <w:spacing w:val="1"/>
                <w:position w:val="1"/>
                <w:sz w:val="18"/>
                <w:szCs w:val="18"/>
              </w:rPr>
              <w:t xml:space="preserve">                      </w:t>
            </w:r>
            <w:r w:rsidRPr="00036E0E">
              <w:rPr>
                <w:rFonts w:eastAsia="Calibri" w:cs="Calibri"/>
                <w:spacing w:val="1"/>
                <w:position w:val="1"/>
                <w:sz w:val="20"/>
                <w:szCs w:val="20"/>
              </w:rPr>
              <w:t>Karen</w:t>
            </w:r>
            <w:r w:rsidR="008541D1" w:rsidRPr="00036E0E">
              <w:rPr>
                <w:rFonts w:eastAsia="Calibri" w:cs="Calibri"/>
                <w:spacing w:val="1"/>
                <w:position w:val="1"/>
                <w:sz w:val="20"/>
                <w:szCs w:val="20"/>
              </w:rPr>
              <w:t xml:space="preserve">  </w:t>
            </w:r>
            <w:r w:rsidR="008541D1">
              <w:rPr>
                <w:rFonts w:eastAsia="Calibri" w:cs="Calibri"/>
                <w:spacing w:val="1"/>
                <w:position w:val="1"/>
                <w:sz w:val="24"/>
                <w:szCs w:val="24"/>
              </w:rPr>
              <w:t xml:space="preserve">                                                                         </w:t>
            </w:r>
          </w:p>
          <w:p w:rsidR="00036E0E" w:rsidRDefault="00036E0E"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w:t>
            </w:r>
          </w:p>
          <w:p w:rsidR="008541D1" w:rsidRPr="00036E0E" w:rsidRDefault="00036E0E" w:rsidP="00701DF2">
            <w:pPr>
              <w:tabs>
                <w:tab w:val="left" w:pos="6580"/>
              </w:tabs>
              <w:spacing w:after="0" w:line="240" w:lineRule="auto"/>
              <w:ind w:right="-20"/>
              <w:rPr>
                <w:rFonts w:eastAsia="Calibri" w:cs="Calibri"/>
                <w:i/>
                <w:spacing w:val="1"/>
                <w:position w:val="1"/>
              </w:rPr>
            </w:pPr>
            <w:r>
              <w:rPr>
                <w:rFonts w:eastAsia="Calibri" w:cs="Calibri"/>
                <w:i/>
                <w:spacing w:val="1"/>
                <w:position w:val="1"/>
              </w:rPr>
              <w:t>Intro Whip:  All members stand.  Go around the room with each person introducing himself/herself by name, school, role, and where they went to elementary school (name of school and town).</w:t>
            </w:r>
          </w:p>
          <w:p w:rsidR="00D313DB" w:rsidRPr="00775DBD" w:rsidRDefault="00D313DB" w:rsidP="00701DF2">
            <w:pPr>
              <w:tabs>
                <w:tab w:val="left" w:pos="6580"/>
              </w:tabs>
              <w:spacing w:after="0" w:line="240" w:lineRule="auto"/>
              <w:ind w:right="-20"/>
              <w:rPr>
                <w:rFonts w:eastAsia="Calibri" w:cs="Calibri"/>
                <w:spacing w:val="1"/>
                <w:position w:val="1"/>
                <w:sz w:val="20"/>
                <w:szCs w:val="20"/>
              </w:rPr>
            </w:pPr>
          </w:p>
          <w:p w:rsidR="00D313DB" w:rsidRDefault="00D313DB"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Pr="00D313DB" w:rsidRDefault="008541D1" w:rsidP="00701DF2">
            <w:pPr>
              <w:tabs>
                <w:tab w:val="left" w:pos="6580"/>
              </w:tabs>
              <w:spacing w:after="0" w:line="240" w:lineRule="auto"/>
              <w:ind w:right="-20"/>
              <w:rPr>
                <w:rFonts w:eastAsia="Calibri" w:cs="Calibri"/>
                <w:spacing w:val="1"/>
                <w:position w:val="1"/>
                <w:sz w:val="20"/>
                <w:szCs w:val="20"/>
              </w:rPr>
            </w:pPr>
          </w:p>
        </w:tc>
      </w:tr>
      <w:tr w:rsidR="00C51C36" w:rsidRPr="00523C5F" w:rsidTr="00C51C36">
        <w:trPr>
          <w:trHeight w:hRule="exact" w:val="541"/>
        </w:trPr>
        <w:tc>
          <w:tcPr>
            <w:tcW w:w="1516" w:type="dxa"/>
            <w:tcBorders>
              <w:top w:val="single" w:sz="4" w:space="0" w:color="000000"/>
              <w:left w:val="single" w:sz="4" w:space="0" w:color="000000"/>
              <w:bottom w:val="single" w:sz="4" w:space="0" w:color="000000"/>
              <w:right w:val="single" w:sz="4" w:space="0" w:color="000000"/>
            </w:tcBorders>
          </w:tcPr>
          <w:p w:rsidR="00C51C36" w:rsidRPr="00036E0E" w:rsidRDefault="00036E0E" w:rsidP="008541D1">
            <w:pPr>
              <w:spacing w:after="0" w:line="240" w:lineRule="auto"/>
              <w:ind w:right="-20"/>
              <w:rPr>
                <w:rFonts w:eastAsia="Calibri" w:cs="Calibri"/>
                <w:b/>
                <w:bCs/>
                <w:spacing w:val="-1"/>
                <w:position w:val="1"/>
                <w:sz w:val="18"/>
                <w:szCs w:val="18"/>
              </w:rPr>
            </w:pPr>
            <w:r>
              <w:rPr>
                <w:rFonts w:eastAsia="Calibri" w:cs="Calibri"/>
                <w:b/>
                <w:bCs/>
                <w:spacing w:val="-1"/>
                <w:position w:val="1"/>
              </w:rPr>
              <w:t xml:space="preserve">  </w:t>
            </w:r>
            <w:r>
              <w:rPr>
                <w:rFonts w:eastAsia="Calibri" w:cs="Calibri"/>
                <w:b/>
                <w:bCs/>
                <w:spacing w:val="-1"/>
                <w:position w:val="1"/>
                <w:sz w:val="18"/>
                <w:szCs w:val="18"/>
              </w:rPr>
              <w:t>1:10-1:20</w:t>
            </w:r>
          </w:p>
        </w:tc>
        <w:tc>
          <w:tcPr>
            <w:tcW w:w="8550" w:type="dxa"/>
            <w:tcBorders>
              <w:top w:val="single" w:sz="4" w:space="0" w:color="000000"/>
              <w:left w:val="single" w:sz="4" w:space="0" w:color="000000"/>
              <w:bottom w:val="single" w:sz="4" w:space="0" w:color="000000"/>
              <w:right w:val="single" w:sz="4" w:space="0" w:color="000000"/>
            </w:tcBorders>
          </w:tcPr>
          <w:p w:rsidR="00036E0E" w:rsidRPr="00036E0E" w:rsidRDefault="00036E0E" w:rsidP="00036E0E">
            <w:pPr>
              <w:spacing w:after="0" w:line="240" w:lineRule="auto"/>
              <w:ind w:right="-20"/>
              <w:rPr>
                <w:rFonts w:eastAsia="Calibri" w:cs="Calibri"/>
                <w:bCs/>
                <w:spacing w:val="-1"/>
                <w:position w:val="1"/>
                <w:sz w:val="24"/>
                <w:szCs w:val="24"/>
              </w:rPr>
            </w:pPr>
            <w:r>
              <w:rPr>
                <w:rFonts w:eastAsia="Calibri" w:cs="Calibri"/>
                <w:b/>
                <w:bCs/>
                <w:spacing w:val="-1"/>
                <w:position w:val="1"/>
                <w:sz w:val="20"/>
                <w:szCs w:val="20"/>
              </w:rPr>
              <w:t xml:space="preserve"> </w:t>
            </w:r>
            <w:r>
              <w:rPr>
                <w:rFonts w:eastAsia="Calibri" w:cs="Calibri"/>
                <w:bCs/>
                <w:spacing w:val="-1"/>
                <w:position w:val="1"/>
                <w:sz w:val="24"/>
                <w:szCs w:val="24"/>
              </w:rPr>
              <w:t xml:space="preserve">Superintendent’s Message                                                                                      </w:t>
            </w:r>
            <w:r>
              <w:rPr>
                <w:rFonts w:eastAsia="Calibri" w:cs="Calibri"/>
                <w:bCs/>
                <w:spacing w:val="-1"/>
                <w:position w:val="1"/>
                <w:sz w:val="20"/>
                <w:szCs w:val="20"/>
              </w:rPr>
              <w:t>Alex</w:t>
            </w:r>
            <w:r>
              <w:rPr>
                <w:rFonts w:eastAsia="Calibri" w:cs="Calibri"/>
                <w:bCs/>
                <w:spacing w:val="-1"/>
                <w:position w:val="1"/>
                <w:sz w:val="24"/>
                <w:szCs w:val="24"/>
              </w:rPr>
              <w:t xml:space="preserve">                                                                                  </w:t>
            </w:r>
          </w:p>
        </w:tc>
        <w:tc>
          <w:tcPr>
            <w:tcW w:w="8550" w:type="dxa"/>
          </w:tcPr>
          <w:p w:rsidR="00C51C36" w:rsidRPr="00775DBD" w:rsidRDefault="00C51C36" w:rsidP="0044119A">
            <w:pPr>
              <w:tabs>
                <w:tab w:val="left" w:pos="6580"/>
              </w:tabs>
              <w:spacing w:after="0" w:line="240" w:lineRule="auto"/>
              <w:ind w:right="-20"/>
              <w:rPr>
                <w:rFonts w:eastAsia="Calibri" w:cs="Calibri"/>
                <w:spacing w:val="1"/>
                <w:position w:val="1"/>
                <w:sz w:val="20"/>
                <w:szCs w:val="20"/>
              </w:rPr>
            </w:pP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Pr="00775DBD">
              <w:rPr>
                <w:rFonts w:eastAsia="Calibri" w:cs="Calibri"/>
                <w:spacing w:val="1"/>
                <w:position w:val="1"/>
                <w:sz w:val="20"/>
                <w:szCs w:val="20"/>
              </w:rPr>
              <w:t>Karen</w:t>
            </w:r>
          </w:p>
          <w:p w:rsidR="00C51C36" w:rsidRDefault="00C51C36" w:rsidP="0044119A">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Pr="00775DBD" w:rsidRDefault="00C51C36" w:rsidP="0044119A">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READING:</w:t>
            </w:r>
          </w:p>
          <w:p w:rsidR="00C51C36" w:rsidRPr="00C51C36" w:rsidRDefault="00C51C36" w:rsidP="0044119A">
            <w:pPr>
              <w:tabs>
                <w:tab w:val="left" w:pos="6580"/>
              </w:tabs>
              <w:spacing w:after="0" w:line="240" w:lineRule="auto"/>
              <w:ind w:right="-20"/>
              <w:rPr>
                <w:rFonts w:ascii="Comic Sans MS" w:eastAsia="Calibri" w:hAnsi="Comic Sans MS" w:cs="Calibri"/>
                <w:spacing w:val="1"/>
                <w:position w:val="1"/>
                <w:sz w:val="18"/>
                <w:szCs w:val="18"/>
              </w:rPr>
            </w:pPr>
            <w:r w:rsidRPr="00C51C36">
              <w:rPr>
                <w:rFonts w:ascii="Comic Sans MS" w:eastAsia="Calibri" w:hAnsi="Comic Sans MS" w:cs="Calibri"/>
                <w:spacing w:val="1"/>
                <w:position w:val="1"/>
                <w:sz w:val="18"/>
                <w:szCs w:val="18"/>
              </w:rPr>
              <w:t xml:space="preserve">“The challenge facing leaders who seek to </w:t>
            </w:r>
            <w:proofErr w:type="spellStart"/>
            <w:r w:rsidRPr="00C51C36">
              <w:rPr>
                <w:rFonts w:ascii="Comic Sans MS" w:eastAsia="Calibri" w:hAnsi="Comic Sans MS" w:cs="Calibri"/>
                <w:spacing w:val="1"/>
                <w:position w:val="1"/>
                <w:sz w:val="18"/>
                <w:szCs w:val="18"/>
              </w:rPr>
              <w:t>reculture</w:t>
            </w:r>
            <w:proofErr w:type="spellEnd"/>
            <w:r w:rsidRPr="00C51C36">
              <w:rPr>
                <w:rFonts w:ascii="Comic Sans MS" w:eastAsia="Calibri" w:hAnsi="Comic Sans MS" w:cs="Calibri"/>
                <w:spacing w:val="1"/>
                <w:position w:val="1"/>
                <w:sz w:val="18"/>
                <w:szCs w:val="18"/>
              </w:rPr>
              <w:t xml:space="preserve"> their districts into high performing professional learning communities is not convincing faculty and staff that ensuring high levels of learning is an admirable and worthwhile mission.  The idea that a district should</w:t>
            </w:r>
            <w:r>
              <w:rPr>
                <w:rFonts w:ascii="Comic Sans MS" w:eastAsia="Calibri" w:hAnsi="Comic Sans MS" w:cs="Calibri"/>
                <w:spacing w:val="1"/>
                <w:position w:val="1"/>
                <w:sz w:val="18"/>
                <w:szCs w:val="18"/>
              </w:rPr>
              <w:t xml:space="preserve"> seek to ensure high levels of learning for all students is hardly controversial, and it is highly unlikely that a group of faculty or staff will start a petition in opposition to learning!  </w:t>
            </w:r>
            <w:r w:rsidRPr="00C51C36">
              <w:rPr>
                <w:rFonts w:ascii="Comic Sans MS" w:eastAsia="Calibri" w:hAnsi="Comic Sans MS" w:cs="Calibri"/>
                <w:spacing w:val="1"/>
                <w:position w:val="1"/>
                <w:sz w:val="18"/>
                <w:szCs w:val="18"/>
              </w:rPr>
              <w:t xml:space="preserve"> </w:t>
            </w:r>
          </w:p>
        </w:tc>
      </w:tr>
      <w:tr w:rsidR="00C51C36" w:rsidRPr="00523C5F" w:rsidTr="00C4272F">
        <w:trPr>
          <w:gridAfter w:val="1"/>
          <w:wAfter w:w="8550" w:type="dxa"/>
          <w:trHeight w:hRule="exact" w:val="6463"/>
        </w:trPr>
        <w:tc>
          <w:tcPr>
            <w:tcW w:w="1516" w:type="dxa"/>
            <w:tcBorders>
              <w:top w:val="single" w:sz="4" w:space="0" w:color="000000"/>
              <w:left w:val="single" w:sz="4" w:space="0" w:color="000000"/>
              <w:bottom w:val="single" w:sz="4" w:space="0" w:color="000000"/>
              <w:right w:val="single" w:sz="4" w:space="0" w:color="000000"/>
            </w:tcBorders>
          </w:tcPr>
          <w:p w:rsidR="00C51C36" w:rsidRPr="00C51C36" w:rsidRDefault="00036E0E"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1:20</w:t>
            </w:r>
            <w:r w:rsidR="00C51C36">
              <w:rPr>
                <w:rFonts w:eastAsia="Calibri" w:cs="Calibri"/>
                <w:b/>
                <w:bCs/>
                <w:spacing w:val="-1"/>
                <w:position w:val="1"/>
                <w:sz w:val="18"/>
                <w:szCs w:val="18"/>
              </w:rPr>
              <w:t>-1:</w:t>
            </w:r>
            <w:r>
              <w:rPr>
                <w:rFonts w:eastAsia="Calibri" w:cs="Calibri"/>
                <w:b/>
                <w:bCs/>
                <w:spacing w:val="-1"/>
                <w:position w:val="1"/>
                <w:sz w:val="18"/>
                <w:szCs w:val="18"/>
              </w:rPr>
              <w:t>30</w:t>
            </w:r>
          </w:p>
        </w:tc>
        <w:tc>
          <w:tcPr>
            <w:tcW w:w="8550" w:type="dxa"/>
            <w:tcBorders>
              <w:top w:val="single" w:sz="4" w:space="0" w:color="000000"/>
              <w:left w:val="single" w:sz="4" w:space="0" w:color="000000"/>
              <w:bottom w:val="single" w:sz="4" w:space="0" w:color="000000"/>
              <w:right w:val="single" w:sz="4" w:space="0" w:color="000000"/>
            </w:tcBorders>
          </w:tcPr>
          <w:p w:rsidR="00C51C36" w:rsidRPr="00775DBD" w:rsidRDefault="00C51C36" w:rsidP="008541D1">
            <w:pPr>
              <w:tabs>
                <w:tab w:val="left" w:pos="6580"/>
              </w:tabs>
              <w:spacing w:after="0" w:line="240" w:lineRule="auto"/>
              <w:ind w:right="-20"/>
              <w:rPr>
                <w:rFonts w:eastAsia="Calibri" w:cs="Calibri"/>
                <w:spacing w:val="1"/>
                <w:position w:val="1"/>
                <w:sz w:val="20"/>
                <w:szCs w:val="20"/>
              </w:rPr>
            </w:pPr>
            <w:r w:rsidRPr="00A6040D">
              <w:rPr>
                <w:rFonts w:eastAsia="Calibri" w:cs="Calibri"/>
                <w:spacing w:val="1"/>
                <w:position w:val="1"/>
                <w:sz w:val="24"/>
                <w:szCs w:val="24"/>
              </w:rPr>
              <w:t>Review agenda</w:t>
            </w:r>
            <w:r>
              <w:rPr>
                <w:rFonts w:eastAsia="Calibri" w:cs="Calibri"/>
                <w:spacing w:val="1"/>
                <w:position w:val="1"/>
                <w:sz w:val="24"/>
                <w:szCs w:val="24"/>
              </w:rPr>
              <w:t xml:space="preserve"> </w:t>
            </w: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00036E0E">
              <w:rPr>
                <w:rFonts w:eastAsia="Calibri" w:cs="Calibri"/>
                <w:spacing w:val="1"/>
                <w:position w:val="1"/>
                <w:sz w:val="20"/>
                <w:szCs w:val="20"/>
              </w:rPr>
              <w:t xml:space="preserve">  </w:t>
            </w:r>
            <w:r w:rsidR="00C4272F">
              <w:rPr>
                <w:rFonts w:eastAsia="Calibri" w:cs="Calibri"/>
                <w:spacing w:val="1"/>
                <w:position w:val="1"/>
                <w:sz w:val="20"/>
                <w:szCs w:val="20"/>
              </w:rPr>
              <w:t xml:space="preserve"> </w:t>
            </w:r>
            <w:r w:rsidRPr="00775DBD">
              <w:rPr>
                <w:rFonts w:eastAsia="Calibri" w:cs="Calibri"/>
                <w:spacing w:val="1"/>
                <w:position w:val="1"/>
                <w:sz w:val="20"/>
                <w:szCs w:val="20"/>
              </w:rPr>
              <w:t>Karen</w:t>
            </w:r>
          </w:p>
          <w:p w:rsidR="00C51C36" w:rsidRDefault="00C51C36"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Pr="00775DBD" w:rsidRDefault="00C51C36"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READING:</w:t>
            </w:r>
          </w:p>
          <w:p w:rsidR="00036E0E" w:rsidRDefault="00C51C36" w:rsidP="008541D1">
            <w:pPr>
              <w:tabs>
                <w:tab w:val="left" w:pos="6580"/>
              </w:tabs>
              <w:spacing w:after="0" w:line="240" w:lineRule="auto"/>
              <w:ind w:right="-20"/>
              <w:rPr>
                <w:rFonts w:ascii="Comic Sans MS" w:eastAsia="Calibri" w:hAnsi="Comic Sans MS" w:cs="Calibri"/>
                <w:spacing w:val="1"/>
                <w:position w:val="1"/>
                <w:sz w:val="18"/>
                <w:szCs w:val="18"/>
              </w:rPr>
            </w:pPr>
            <w:r w:rsidRPr="00C51C36">
              <w:rPr>
                <w:rFonts w:ascii="Comic Sans MS" w:eastAsia="Calibri" w:hAnsi="Comic Sans MS" w:cs="Calibri"/>
                <w:spacing w:val="1"/>
                <w:position w:val="1"/>
                <w:sz w:val="18"/>
                <w:szCs w:val="18"/>
              </w:rPr>
              <w:t>“The challenge facing leaders who seek to re</w:t>
            </w:r>
            <w:r w:rsidR="00036E0E">
              <w:rPr>
                <w:rFonts w:ascii="Comic Sans MS" w:eastAsia="Calibri" w:hAnsi="Comic Sans MS" w:cs="Calibri"/>
                <w:spacing w:val="1"/>
                <w:position w:val="1"/>
                <w:sz w:val="18"/>
                <w:szCs w:val="18"/>
              </w:rPr>
              <w:t>-</w:t>
            </w:r>
            <w:r w:rsidRPr="00C51C36">
              <w:rPr>
                <w:rFonts w:ascii="Comic Sans MS" w:eastAsia="Calibri" w:hAnsi="Comic Sans MS" w:cs="Calibri"/>
                <w:spacing w:val="1"/>
                <w:position w:val="1"/>
                <w:sz w:val="18"/>
                <w:szCs w:val="18"/>
              </w:rPr>
              <w:t>culture their districts into high performing professional learning communities is not convincing faculty and staff that ensuring high levels of learning is an admirable and worthwhile mission.  The idea that a district should</w:t>
            </w:r>
            <w:r>
              <w:rPr>
                <w:rFonts w:ascii="Comic Sans MS" w:eastAsia="Calibri" w:hAnsi="Comic Sans MS" w:cs="Calibri"/>
                <w:spacing w:val="1"/>
                <w:position w:val="1"/>
                <w:sz w:val="18"/>
                <w:szCs w:val="18"/>
              </w:rPr>
              <w:t xml:space="preserve"> seek to ensure high levels of learning for all students is hardly controversial, and it is highly unlikely that a group of faculty or staff will start a petition in opposition to learning!</w:t>
            </w:r>
            <w:r w:rsidR="00036E0E">
              <w:rPr>
                <w:rFonts w:ascii="Comic Sans MS" w:eastAsia="Calibri" w:hAnsi="Comic Sans MS" w:cs="Calibri"/>
                <w:spacing w:val="1"/>
                <w:position w:val="1"/>
                <w:sz w:val="18"/>
                <w:szCs w:val="18"/>
              </w:rPr>
              <w:t xml:space="preserve">  In fact, the inherent danger is that our mission is so common sense, it risks becoming a cliché.  Rather, the challenge is </w:t>
            </w:r>
            <w:r w:rsidR="00036E0E">
              <w:rPr>
                <w:rFonts w:ascii="Comic Sans MS" w:eastAsia="Calibri" w:hAnsi="Comic Sans MS" w:cs="Calibri"/>
                <w:i/>
                <w:spacing w:val="1"/>
                <w:position w:val="1"/>
                <w:sz w:val="18"/>
                <w:szCs w:val="18"/>
              </w:rPr>
              <w:t xml:space="preserve">how to articulate this moral purpose in such a way that it will cause everyone to question and align his or her existing attitudes, commitments, and behaviors.  </w:t>
            </w:r>
            <w:r w:rsidR="00036E0E">
              <w:rPr>
                <w:rFonts w:ascii="Comic Sans MS" w:eastAsia="Calibri" w:hAnsi="Comic Sans MS" w:cs="Calibri"/>
                <w:spacing w:val="1"/>
                <w:position w:val="1"/>
                <w:sz w:val="18"/>
                <w:szCs w:val="18"/>
              </w:rPr>
              <w:t>In other words, the challenge is how to embed the learning mission into the day-to-day culture throughout the district.</w:t>
            </w:r>
          </w:p>
          <w:p w:rsidR="00036E0E" w:rsidRDefault="00036E0E" w:rsidP="008541D1">
            <w:pPr>
              <w:tabs>
                <w:tab w:val="left" w:pos="6580"/>
              </w:tabs>
              <w:spacing w:after="0" w:line="240" w:lineRule="auto"/>
              <w:ind w:right="-20"/>
              <w:rPr>
                <w:rFonts w:ascii="Comic Sans MS" w:eastAsia="Calibri" w:hAnsi="Comic Sans MS" w:cs="Calibri"/>
                <w:spacing w:val="1"/>
                <w:position w:val="1"/>
                <w:sz w:val="18"/>
                <w:szCs w:val="18"/>
              </w:rPr>
            </w:pPr>
          </w:p>
          <w:p w:rsidR="00036E0E" w:rsidRDefault="00036E0E" w:rsidP="008541D1">
            <w:pPr>
              <w:tabs>
                <w:tab w:val="left" w:pos="6580"/>
              </w:tabs>
              <w:spacing w:after="0" w:line="240" w:lineRule="auto"/>
              <w:ind w:right="-20"/>
              <w:rPr>
                <w:rFonts w:ascii="Comic Sans MS" w:eastAsia="Calibri" w:hAnsi="Comic Sans MS" w:cs="Calibri"/>
                <w:spacing w:val="1"/>
                <w:position w:val="1"/>
                <w:sz w:val="14"/>
                <w:szCs w:val="14"/>
              </w:rPr>
            </w:pPr>
            <w:r>
              <w:rPr>
                <w:rFonts w:ascii="Comic Sans MS" w:eastAsia="Calibri" w:hAnsi="Comic Sans MS" w:cs="Calibri"/>
                <w:spacing w:val="1"/>
                <w:position w:val="1"/>
                <w:sz w:val="18"/>
                <w:szCs w:val="18"/>
              </w:rPr>
              <w:t>Most faculty and staff are willing to work hard and go above and beyond what typically might be expected—</w:t>
            </w:r>
            <w:r>
              <w:rPr>
                <w:rFonts w:ascii="Comic Sans MS" w:eastAsia="Calibri" w:hAnsi="Comic Sans MS" w:cs="Calibri"/>
                <w:i/>
                <w:spacing w:val="1"/>
                <w:position w:val="1"/>
                <w:sz w:val="18"/>
                <w:szCs w:val="18"/>
              </w:rPr>
              <w:t>if</w:t>
            </w:r>
            <w:r>
              <w:rPr>
                <w:rFonts w:ascii="Comic Sans MS" w:eastAsia="Calibri" w:hAnsi="Comic Sans MS" w:cs="Calibri"/>
                <w:spacing w:val="1"/>
                <w:position w:val="1"/>
                <w:sz w:val="18"/>
                <w:szCs w:val="18"/>
              </w:rPr>
              <w:t xml:space="preserve"> they believe the purpose is worthwhile.  This is why it is critical that district leaders go to extraordinary lengths to articulate the district’s fundamental mission and moral purpose.  Leaders must continually draw everyone’s attention to the </w:t>
            </w:r>
            <w:r>
              <w:rPr>
                <w:rFonts w:ascii="Comic Sans MS" w:eastAsia="Calibri" w:hAnsi="Comic Sans MS" w:cs="Calibri"/>
                <w:i/>
                <w:spacing w:val="1"/>
                <w:position w:val="1"/>
                <w:sz w:val="18"/>
                <w:szCs w:val="18"/>
              </w:rPr>
              <w:t xml:space="preserve">why </w:t>
            </w:r>
            <w:r>
              <w:rPr>
                <w:rFonts w:ascii="Comic Sans MS" w:eastAsia="Calibri" w:hAnsi="Comic Sans MS" w:cs="Calibri"/>
                <w:spacing w:val="1"/>
                <w:position w:val="1"/>
                <w:sz w:val="18"/>
                <w:szCs w:val="18"/>
              </w:rPr>
              <w:t xml:space="preserve">question—why we are doing what we’re doing—and this </w:t>
            </w:r>
            <w:r>
              <w:rPr>
                <w:rFonts w:ascii="Comic Sans MS" w:eastAsia="Calibri" w:hAnsi="Comic Sans MS" w:cs="Calibri"/>
                <w:i/>
                <w:spacing w:val="1"/>
                <w:position w:val="1"/>
                <w:sz w:val="18"/>
                <w:szCs w:val="18"/>
              </w:rPr>
              <w:t>why</w:t>
            </w:r>
            <w:r>
              <w:rPr>
                <w:rFonts w:ascii="Comic Sans MS" w:eastAsia="Calibri" w:hAnsi="Comic Sans MS" w:cs="Calibri"/>
                <w:spacing w:val="1"/>
                <w:position w:val="1"/>
                <w:sz w:val="18"/>
                <w:szCs w:val="18"/>
              </w:rPr>
              <w:t xml:space="preserve"> must always put students and their learning, the very reason schools exist, at the center of our work.”  </w:t>
            </w:r>
            <w:r w:rsidR="00385136" w:rsidRPr="00385136">
              <w:rPr>
                <w:rFonts w:ascii="Comic Sans MS" w:eastAsia="Calibri" w:hAnsi="Comic Sans MS" w:cs="Calibri"/>
                <w:i/>
                <w:spacing w:val="1"/>
                <w:position w:val="1"/>
                <w:sz w:val="14"/>
                <w:szCs w:val="14"/>
                <w:u w:val="single"/>
              </w:rPr>
              <w:t>Every School, Every Team, Every Classroom</w:t>
            </w:r>
            <w:r w:rsidR="00385136">
              <w:rPr>
                <w:rFonts w:ascii="Comic Sans MS" w:eastAsia="Calibri" w:hAnsi="Comic Sans MS" w:cs="Calibri"/>
                <w:spacing w:val="1"/>
                <w:position w:val="1"/>
                <w:sz w:val="14"/>
                <w:szCs w:val="14"/>
              </w:rPr>
              <w:t xml:space="preserve">, </w:t>
            </w:r>
            <w:proofErr w:type="spellStart"/>
            <w:r w:rsidR="00385136">
              <w:rPr>
                <w:rFonts w:ascii="Comic Sans MS" w:eastAsia="Calibri" w:hAnsi="Comic Sans MS" w:cs="Calibri"/>
                <w:spacing w:val="1"/>
                <w:position w:val="1"/>
                <w:sz w:val="14"/>
                <w:szCs w:val="14"/>
              </w:rPr>
              <w:t>Eaker</w:t>
            </w:r>
            <w:proofErr w:type="spellEnd"/>
            <w:r w:rsidR="00385136">
              <w:rPr>
                <w:rFonts w:ascii="Comic Sans MS" w:eastAsia="Calibri" w:hAnsi="Comic Sans MS" w:cs="Calibri"/>
                <w:spacing w:val="1"/>
                <w:position w:val="1"/>
                <w:sz w:val="14"/>
                <w:szCs w:val="14"/>
              </w:rPr>
              <w:t xml:space="preserve"> and Keating, p. 25</w:t>
            </w:r>
          </w:p>
          <w:p w:rsidR="009F1A0F" w:rsidRDefault="009F1A0F" w:rsidP="009F1A0F">
            <w:pPr>
              <w:tabs>
                <w:tab w:val="left" w:pos="6580"/>
              </w:tabs>
              <w:spacing w:after="0" w:line="240" w:lineRule="auto"/>
              <w:ind w:right="-20"/>
              <w:rPr>
                <w:rFonts w:ascii="Comic Sans MS" w:eastAsia="Calibri" w:hAnsi="Comic Sans MS" w:cs="Calibri"/>
                <w:b/>
                <w:bCs/>
                <w:i/>
                <w:iCs/>
                <w:spacing w:val="1"/>
                <w:position w:val="1"/>
                <w:sz w:val="14"/>
                <w:szCs w:val="14"/>
              </w:rPr>
            </w:pPr>
          </w:p>
          <w:p w:rsidR="009F1A0F" w:rsidRPr="009F1A0F" w:rsidRDefault="009F1A0F" w:rsidP="009F1A0F">
            <w:pPr>
              <w:tabs>
                <w:tab w:val="left" w:pos="6580"/>
              </w:tabs>
              <w:spacing w:after="0" w:line="240" w:lineRule="auto"/>
              <w:ind w:right="-20"/>
              <w:jc w:val="center"/>
              <w:rPr>
                <w:rFonts w:ascii="Comic Sans MS" w:eastAsia="Calibri" w:hAnsi="Comic Sans MS" w:cs="Calibri"/>
                <w:b/>
                <w:bCs/>
                <w:i/>
                <w:iCs/>
                <w:spacing w:val="1"/>
                <w:position w:val="1"/>
                <w:sz w:val="18"/>
                <w:szCs w:val="18"/>
              </w:rPr>
            </w:pPr>
            <w:r w:rsidRPr="009F1A0F">
              <w:rPr>
                <w:rFonts w:ascii="Comic Sans MS" w:eastAsia="Calibri" w:hAnsi="Comic Sans MS" w:cs="Calibri"/>
                <w:b/>
                <w:bCs/>
                <w:i/>
                <w:iCs/>
                <w:spacing w:val="1"/>
                <w:position w:val="1"/>
                <w:sz w:val="18"/>
                <w:szCs w:val="18"/>
              </w:rPr>
              <w:t>Our mission is to ensure that each student achieves his/her full potential.</w:t>
            </w:r>
          </w:p>
          <w:p w:rsidR="009F1A0F" w:rsidRPr="009F1A0F" w:rsidRDefault="009F1A0F" w:rsidP="009F1A0F">
            <w:pPr>
              <w:tabs>
                <w:tab w:val="left" w:pos="6580"/>
              </w:tabs>
              <w:spacing w:after="0" w:line="240" w:lineRule="auto"/>
              <w:ind w:right="-20"/>
              <w:jc w:val="center"/>
              <w:rPr>
                <w:rFonts w:ascii="Comic Sans MS" w:eastAsia="Calibri" w:hAnsi="Comic Sans MS" w:cs="Calibri"/>
                <w:spacing w:val="1"/>
                <w:position w:val="1"/>
                <w:sz w:val="18"/>
                <w:szCs w:val="18"/>
              </w:rPr>
            </w:pPr>
          </w:p>
          <w:p w:rsidR="009F1A0F" w:rsidRPr="009F1A0F" w:rsidRDefault="009F1A0F" w:rsidP="009F1A0F">
            <w:pPr>
              <w:tabs>
                <w:tab w:val="left" w:pos="6580"/>
              </w:tabs>
              <w:spacing w:after="0" w:line="240" w:lineRule="auto"/>
              <w:ind w:right="-20"/>
              <w:jc w:val="center"/>
              <w:rPr>
                <w:rFonts w:ascii="Comic Sans MS" w:eastAsia="Calibri" w:hAnsi="Comic Sans MS" w:cs="Calibri"/>
                <w:spacing w:val="1"/>
                <w:position w:val="1"/>
                <w:sz w:val="18"/>
                <w:szCs w:val="18"/>
              </w:rPr>
            </w:pPr>
            <w:r w:rsidRPr="009F1A0F">
              <w:rPr>
                <w:rFonts w:ascii="Comic Sans MS" w:eastAsia="Calibri" w:hAnsi="Comic Sans MS" w:cs="Calibri"/>
                <w:b/>
                <w:bCs/>
                <w:i/>
                <w:iCs/>
                <w:spacing w:val="1"/>
                <w:position w:val="1"/>
                <w:sz w:val="18"/>
                <w:szCs w:val="18"/>
              </w:rPr>
              <w:t>Every Student, Every Day, Achievement for ALL</w:t>
            </w:r>
          </w:p>
          <w:p w:rsidR="00C51C36" w:rsidRPr="00C51C36" w:rsidRDefault="00C51C36" w:rsidP="008541D1">
            <w:pPr>
              <w:tabs>
                <w:tab w:val="left" w:pos="6580"/>
              </w:tabs>
              <w:spacing w:after="0" w:line="240" w:lineRule="auto"/>
              <w:ind w:right="-20"/>
              <w:rPr>
                <w:rFonts w:ascii="Comic Sans MS" w:eastAsia="Calibri" w:hAnsi="Comic Sans MS" w:cs="Calibri"/>
                <w:spacing w:val="1"/>
                <w:position w:val="1"/>
                <w:sz w:val="18"/>
                <w:szCs w:val="18"/>
              </w:rPr>
            </w:pPr>
            <w:r>
              <w:rPr>
                <w:rFonts w:ascii="Comic Sans MS" w:eastAsia="Calibri" w:hAnsi="Comic Sans MS" w:cs="Calibri"/>
                <w:spacing w:val="1"/>
                <w:position w:val="1"/>
                <w:sz w:val="18"/>
                <w:szCs w:val="18"/>
              </w:rPr>
              <w:t xml:space="preserve">  </w:t>
            </w:r>
            <w:r w:rsidRPr="00C51C36">
              <w:rPr>
                <w:rFonts w:ascii="Comic Sans MS" w:eastAsia="Calibri" w:hAnsi="Comic Sans MS" w:cs="Calibri"/>
                <w:spacing w:val="1"/>
                <w:position w:val="1"/>
                <w:sz w:val="18"/>
                <w:szCs w:val="18"/>
              </w:rPr>
              <w:t xml:space="preserve"> </w:t>
            </w:r>
          </w:p>
        </w:tc>
      </w:tr>
      <w:tr w:rsidR="00C51C36" w:rsidRPr="00523C5F" w:rsidTr="00C4272F">
        <w:trPr>
          <w:gridAfter w:val="1"/>
          <w:wAfter w:w="8550" w:type="dxa"/>
          <w:trHeight w:hRule="exact" w:val="6040"/>
        </w:trPr>
        <w:tc>
          <w:tcPr>
            <w:tcW w:w="1516" w:type="dxa"/>
            <w:tcBorders>
              <w:top w:val="single" w:sz="4" w:space="0" w:color="000000"/>
              <w:left w:val="single" w:sz="4" w:space="0" w:color="000000"/>
              <w:bottom w:val="single" w:sz="4" w:space="0" w:color="000000"/>
              <w:right w:val="single" w:sz="4" w:space="0" w:color="000000"/>
            </w:tcBorders>
          </w:tcPr>
          <w:p w:rsidR="00C51C36" w:rsidRDefault="00385136" w:rsidP="00701DF2">
            <w:pPr>
              <w:spacing w:after="0" w:line="240" w:lineRule="auto"/>
              <w:ind w:left="100" w:right="-20"/>
              <w:rPr>
                <w:rFonts w:eastAsia="Calibri" w:cs="Calibri"/>
                <w:b/>
                <w:bCs/>
                <w:spacing w:val="-1"/>
                <w:position w:val="1"/>
              </w:rPr>
            </w:pPr>
            <w:r>
              <w:rPr>
                <w:rFonts w:eastAsia="Calibri" w:cs="Calibri"/>
                <w:b/>
                <w:bCs/>
                <w:spacing w:val="-1"/>
                <w:position w:val="1"/>
              </w:rPr>
              <w:lastRenderedPageBreak/>
              <w:t>1:30</w:t>
            </w:r>
            <w:r w:rsidR="00C51C36">
              <w:rPr>
                <w:rFonts w:eastAsia="Calibri" w:cs="Calibri"/>
                <w:b/>
                <w:bCs/>
                <w:spacing w:val="-1"/>
                <w:position w:val="1"/>
              </w:rPr>
              <w:t>-</w:t>
            </w:r>
            <w:r>
              <w:rPr>
                <w:rFonts w:eastAsia="Calibri" w:cs="Calibri"/>
                <w:b/>
                <w:bCs/>
                <w:spacing w:val="-1"/>
                <w:position w:val="1"/>
              </w:rPr>
              <w:t>2:00</w:t>
            </w:r>
          </w:p>
        </w:tc>
        <w:tc>
          <w:tcPr>
            <w:tcW w:w="8550" w:type="dxa"/>
            <w:tcBorders>
              <w:top w:val="single" w:sz="4" w:space="0" w:color="000000"/>
              <w:left w:val="single" w:sz="4" w:space="0" w:color="000000"/>
              <w:bottom w:val="single" w:sz="4" w:space="0" w:color="000000"/>
              <w:right w:val="single" w:sz="4" w:space="0" w:color="000000"/>
            </w:tcBorders>
          </w:tcPr>
          <w:p w:rsidR="00C51C36" w:rsidRDefault="00C51C36"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0"/>
                <w:szCs w:val="20"/>
              </w:rPr>
              <w:t xml:space="preserve"> </w:t>
            </w:r>
            <w:r w:rsidR="00385136" w:rsidRPr="00385136">
              <w:rPr>
                <w:rFonts w:eastAsia="Calibri" w:cs="Calibri"/>
                <w:spacing w:val="1"/>
                <w:position w:val="1"/>
                <w:sz w:val="24"/>
                <w:szCs w:val="24"/>
              </w:rPr>
              <w:t>Work on Process of Developing</w:t>
            </w:r>
            <w:r w:rsidR="00385136">
              <w:rPr>
                <w:rFonts w:eastAsia="Calibri" w:cs="Calibri"/>
                <w:spacing w:val="1"/>
                <w:position w:val="1"/>
                <w:sz w:val="24"/>
                <w:szCs w:val="24"/>
              </w:rPr>
              <w:t xml:space="preserve"> Leadership Team Norms/Collective Commitments</w:t>
            </w:r>
          </w:p>
          <w:p w:rsidR="00385136" w:rsidRDefault="00385136" w:rsidP="00385136">
            <w:pPr>
              <w:spacing w:after="0" w:line="240" w:lineRule="auto"/>
              <w:ind w:right="-14"/>
              <w:rPr>
                <w:rFonts w:eastAsia="Calibri" w:cs="Calibri"/>
                <w:spacing w:val="1"/>
                <w:position w:val="1"/>
                <w:sz w:val="24"/>
                <w:szCs w:val="24"/>
              </w:rPr>
            </w:pPr>
          </w:p>
          <w:p w:rsidR="00385136" w:rsidRPr="00385136" w:rsidRDefault="00385136" w:rsidP="00385136">
            <w:pPr>
              <w:spacing w:after="0" w:line="240" w:lineRule="auto"/>
              <w:ind w:right="-14"/>
              <w:rPr>
                <w:rFonts w:eastAsia="Calibri" w:cs="Calibri"/>
                <w:sz w:val="20"/>
                <w:szCs w:val="20"/>
              </w:rPr>
            </w:pPr>
            <w:r w:rsidRPr="00574F69">
              <w:rPr>
                <w:rFonts w:eastAsia="Calibri" w:cs="Calibri"/>
                <w:i/>
                <w:sz w:val="20"/>
                <w:szCs w:val="20"/>
              </w:rPr>
              <w:t xml:space="preserve">In PLCs norms represent protocols and commitments developed by each team to guide members </w:t>
            </w:r>
            <w:proofErr w:type="gramStart"/>
            <w:r w:rsidRPr="00574F69">
              <w:rPr>
                <w:rFonts w:eastAsia="Calibri" w:cs="Calibri"/>
                <w:i/>
                <w:sz w:val="20"/>
                <w:szCs w:val="20"/>
              </w:rPr>
              <w:t>in  working</w:t>
            </w:r>
            <w:proofErr w:type="gramEnd"/>
            <w:r w:rsidRPr="00574F69">
              <w:rPr>
                <w:rFonts w:eastAsia="Calibri" w:cs="Calibri"/>
                <w:i/>
                <w:sz w:val="20"/>
                <w:szCs w:val="20"/>
              </w:rPr>
              <w:t xml:space="preserve"> together.  Norms help team members clarify expectations regarding how they will work together to achieve their shared goals.  When all is said and done, the norms of a group help determine whether it functions as a high-performing team or simply as a loose collection of people.  Positive norms will stick only if the group puts them into practice over and over.  Being explicit about norms raises the level of effectiveness, maximizes emotional intelligence, produces a positive experience for members, and helps to socialize new members quickly</w:t>
            </w:r>
            <w:r>
              <w:rPr>
                <w:rFonts w:eastAsia="Calibri" w:cs="Calibri"/>
                <w:i/>
                <w:sz w:val="20"/>
                <w:szCs w:val="20"/>
              </w:rPr>
              <w:t>.</w:t>
            </w:r>
          </w:p>
          <w:p w:rsidR="00385136" w:rsidRDefault="00385136" w:rsidP="00385136">
            <w:pPr>
              <w:spacing w:after="0" w:line="240" w:lineRule="auto"/>
              <w:ind w:right="-14"/>
              <w:rPr>
                <w:rFonts w:eastAsia="Calibri" w:cs="Calibri"/>
                <w:i/>
                <w:sz w:val="20"/>
                <w:szCs w:val="20"/>
              </w:rPr>
            </w:pPr>
          </w:p>
          <w:p w:rsidR="00385136" w:rsidRPr="009D580F" w:rsidRDefault="00385136" w:rsidP="00385136">
            <w:pPr>
              <w:pStyle w:val="ListParagraph"/>
              <w:numPr>
                <w:ilvl w:val="0"/>
                <w:numId w:val="27"/>
              </w:numPr>
              <w:spacing w:after="0" w:line="240" w:lineRule="auto"/>
              <w:ind w:right="-14"/>
              <w:rPr>
                <w:rFonts w:eastAsia="Calibri" w:cs="Calibri"/>
                <w:sz w:val="20"/>
                <w:szCs w:val="20"/>
              </w:rPr>
            </w:pPr>
            <w:r>
              <w:rPr>
                <w:rFonts w:eastAsia="Calibri" w:cs="Calibri"/>
                <w:sz w:val="20"/>
                <w:szCs w:val="20"/>
              </w:rPr>
              <w:t>What IS; DOES; SAYs; IS NOT-- A Great Team Member? (Review outcomes)</w:t>
            </w:r>
          </w:p>
          <w:p w:rsidR="00385136" w:rsidRPr="00574F69" w:rsidRDefault="00385136" w:rsidP="00385136">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What behaviors make for negative group/team experiences?  What collective commitments make for positive and productive group/team experiences?</w:t>
            </w:r>
            <w:r>
              <w:rPr>
                <w:rFonts w:eastAsia="Comic Sans MS" w:cs="Comic Sans MS"/>
                <w:sz w:val="20"/>
                <w:szCs w:val="20"/>
              </w:rPr>
              <w:t xml:space="preserve"> (Table team)</w:t>
            </w:r>
          </w:p>
          <w:p w:rsidR="00385136" w:rsidRPr="00574F69" w:rsidRDefault="00385136" w:rsidP="00385136">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Why should we create norms/collective commitments? (Protocol:  Pick one to share.  Whip)</w:t>
            </w:r>
          </w:p>
          <w:p w:rsidR="00385136" w:rsidRPr="00574F69" w:rsidRDefault="00385136" w:rsidP="00385136">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What are two types of norms/collective commitments?  (Procedural/</w:t>
            </w:r>
            <w:r>
              <w:rPr>
                <w:rFonts w:eastAsia="Comic Sans MS" w:cs="Comic Sans MS"/>
                <w:sz w:val="20"/>
                <w:szCs w:val="20"/>
              </w:rPr>
              <w:t>interpersonal)</w:t>
            </w:r>
          </w:p>
          <w:p w:rsidR="00385136" w:rsidRDefault="00385136" w:rsidP="00385136">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What makes a good norm/collective commitment? (Stated in the positive; action)</w:t>
            </w:r>
          </w:p>
          <w:p w:rsidR="00385136" w:rsidRDefault="00385136" w:rsidP="00385136">
            <w:pPr>
              <w:pStyle w:val="ListParagraph"/>
              <w:numPr>
                <w:ilvl w:val="0"/>
                <w:numId w:val="15"/>
              </w:numPr>
              <w:spacing w:after="0" w:line="240" w:lineRule="auto"/>
              <w:ind w:right="-14"/>
              <w:rPr>
                <w:rFonts w:eastAsia="Comic Sans MS" w:cs="Comic Sans MS"/>
                <w:sz w:val="20"/>
                <w:szCs w:val="20"/>
              </w:rPr>
            </w:pPr>
            <w:r>
              <w:rPr>
                <w:rFonts w:eastAsia="Comic Sans MS" w:cs="Comic Sans MS"/>
                <w:sz w:val="20"/>
                <w:szCs w:val="20"/>
              </w:rPr>
              <w:t>Review norms for a leadership team</w:t>
            </w:r>
          </w:p>
          <w:p w:rsidR="009F1A0F" w:rsidRDefault="009F1A0F" w:rsidP="00385136">
            <w:pPr>
              <w:pStyle w:val="ListParagraph"/>
              <w:numPr>
                <w:ilvl w:val="0"/>
                <w:numId w:val="15"/>
              </w:numPr>
              <w:spacing w:after="0" w:line="240" w:lineRule="auto"/>
              <w:ind w:right="-14"/>
              <w:rPr>
                <w:rFonts w:eastAsia="Comic Sans MS" w:cs="Comic Sans MS"/>
                <w:sz w:val="20"/>
                <w:szCs w:val="20"/>
              </w:rPr>
            </w:pPr>
            <w:r>
              <w:rPr>
                <w:rFonts w:eastAsia="Comic Sans MS" w:cs="Comic Sans MS"/>
                <w:sz w:val="20"/>
                <w:szCs w:val="20"/>
              </w:rPr>
              <w:t>Examples of collective commitments</w:t>
            </w:r>
          </w:p>
          <w:p w:rsidR="009F1A0F" w:rsidRDefault="00C4272F" w:rsidP="009F1A0F">
            <w:pPr>
              <w:pStyle w:val="ListParagraph"/>
              <w:spacing w:after="0" w:line="240" w:lineRule="auto"/>
              <w:ind w:right="-14"/>
              <w:rPr>
                <w:rFonts w:eastAsia="Comic Sans MS" w:cs="Comic Sans MS"/>
                <w:sz w:val="20"/>
                <w:szCs w:val="20"/>
              </w:rPr>
            </w:pPr>
            <w:hyperlink r:id="rId7" w:history="1">
              <w:r w:rsidRPr="006200B9">
                <w:rPr>
                  <w:rStyle w:val="Hyperlink"/>
                  <w:rFonts w:eastAsia="Comic Sans MS" w:cs="Comic Sans MS"/>
                  <w:sz w:val="20"/>
                  <w:szCs w:val="20"/>
                </w:rPr>
                <w:t>http://www.d21.k12.il.us/plc/collectivecommitments.html</w:t>
              </w:r>
            </w:hyperlink>
            <w:r>
              <w:rPr>
                <w:rFonts w:eastAsia="Comic Sans MS" w:cs="Comic Sans MS"/>
                <w:sz w:val="20"/>
                <w:szCs w:val="20"/>
              </w:rPr>
              <w:t xml:space="preserve"> </w:t>
            </w:r>
          </w:p>
          <w:p w:rsidR="00C4272F" w:rsidRPr="00574F69" w:rsidRDefault="00C4272F" w:rsidP="009F1A0F">
            <w:pPr>
              <w:pStyle w:val="ListParagraph"/>
              <w:spacing w:after="0" w:line="240" w:lineRule="auto"/>
              <w:ind w:right="-14"/>
              <w:rPr>
                <w:rFonts w:eastAsia="Comic Sans MS" w:cs="Comic Sans MS"/>
                <w:sz w:val="20"/>
                <w:szCs w:val="20"/>
              </w:rPr>
            </w:pPr>
            <w:hyperlink r:id="rId8" w:history="1">
              <w:r w:rsidRPr="006200B9">
                <w:rPr>
                  <w:rStyle w:val="Hyperlink"/>
                  <w:rFonts w:eastAsia="Comic Sans MS" w:cs="Comic Sans MS"/>
                  <w:sz w:val="20"/>
                  <w:szCs w:val="20"/>
                </w:rPr>
                <w:t>http://www.marshfield.k12.wi.us/staff/plcpage/plcguidelines.pdf</w:t>
              </w:r>
            </w:hyperlink>
            <w:r>
              <w:rPr>
                <w:rFonts w:eastAsia="Comic Sans MS" w:cs="Comic Sans MS"/>
                <w:sz w:val="20"/>
                <w:szCs w:val="20"/>
              </w:rPr>
              <w:t xml:space="preserve"> </w:t>
            </w:r>
          </w:p>
          <w:p w:rsidR="00C4272F" w:rsidRDefault="00C4272F" w:rsidP="00385136">
            <w:pPr>
              <w:spacing w:after="0" w:line="240" w:lineRule="auto"/>
              <w:ind w:right="-14"/>
              <w:rPr>
                <w:rFonts w:eastAsia="Comic Sans MS" w:cs="Comic Sans MS"/>
                <w:sz w:val="20"/>
                <w:szCs w:val="20"/>
              </w:rPr>
            </w:pPr>
          </w:p>
          <w:p w:rsidR="00385136" w:rsidRDefault="009F1A0F" w:rsidP="00385136">
            <w:pPr>
              <w:spacing w:after="0" w:line="240" w:lineRule="auto"/>
              <w:ind w:right="-14"/>
              <w:rPr>
                <w:rFonts w:eastAsia="Comic Sans MS" w:cs="Comic Sans MS"/>
                <w:sz w:val="20"/>
                <w:szCs w:val="20"/>
              </w:rPr>
            </w:pPr>
            <w:r>
              <w:rPr>
                <w:rFonts w:eastAsia="Comic Sans MS" w:cs="Comic Sans MS"/>
                <w:sz w:val="20"/>
                <w:szCs w:val="20"/>
              </w:rPr>
              <w:t>Each team chooses three –five commitments (norms) they are willing to adhere to.</w:t>
            </w:r>
          </w:p>
          <w:p w:rsidR="009F1A0F" w:rsidRDefault="009F1A0F" w:rsidP="00385136">
            <w:pPr>
              <w:spacing w:after="0" w:line="240" w:lineRule="auto"/>
              <w:ind w:right="-14"/>
              <w:rPr>
                <w:rFonts w:eastAsia="Comic Sans MS" w:cs="Comic Sans MS"/>
                <w:sz w:val="20"/>
                <w:szCs w:val="20"/>
              </w:rPr>
            </w:pPr>
            <w:r>
              <w:rPr>
                <w:rFonts w:eastAsia="Comic Sans MS" w:cs="Comic Sans MS"/>
                <w:sz w:val="20"/>
                <w:szCs w:val="20"/>
              </w:rPr>
              <w:t>Share; create master list.  Finalize in November</w:t>
            </w:r>
          </w:p>
          <w:p w:rsidR="00385136" w:rsidRPr="00385136" w:rsidRDefault="00385136" w:rsidP="00701DF2">
            <w:pPr>
              <w:tabs>
                <w:tab w:val="left" w:pos="6580"/>
              </w:tabs>
              <w:spacing w:after="0" w:line="240" w:lineRule="auto"/>
              <w:ind w:right="-20"/>
              <w:rPr>
                <w:rFonts w:eastAsia="Calibri" w:cs="Calibri"/>
                <w:spacing w:val="1"/>
                <w:position w:val="1"/>
                <w:sz w:val="24"/>
                <w:szCs w:val="24"/>
              </w:rPr>
            </w:pPr>
          </w:p>
          <w:p w:rsidR="00C51C36" w:rsidRPr="00775DBD" w:rsidRDefault="00C51C36" w:rsidP="00701DF2">
            <w:pPr>
              <w:tabs>
                <w:tab w:val="left" w:pos="6580"/>
              </w:tabs>
              <w:spacing w:after="0" w:line="240" w:lineRule="auto"/>
              <w:ind w:right="-20"/>
              <w:rPr>
                <w:rFonts w:eastAsia="Calibri" w:cs="Calibri"/>
                <w:spacing w:val="1"/>
                <w:position w:val="1"/>
                <w:sz w:val="20"/>
                <w:szCs w:val="20"/>
              </w:rPr>
            </w:pPr>
          </w:p>
        </w:tc>
      </w:tr>
      <w:tr w:rsidR="00C51C36" w:rsidRPr="00523C5F" w:rsidTr="00C51C36">
        <w:trPr>
          <w:gridAfter w:val="1"/>
          <w:wAfter w:w="8550" w:type="dxa"/>
          <w:trHeight w:hRule="exact" w:val="7021"/>
        </w:trPr>
        <w:tc>
          <w:tcPr>
            <w:tcW w:w="1516" w:type="dxa"/>
            <w:tcBorders>
              <w:top w:val="single" w:sz="4" w:space="0" w:color="000000"/>
              <w:left w:val="single" w:sz="4" w:space="0" w:color="000000"/>
              <w:bottom w:val="single" w:sz="4" w:space="0" w:color="000000"/>
              <w:right w:val="single" w:sz="4" w:space="0" w:color="000000"/>
            </w:tcBorders>
          </w:tcPr>
          <w:p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7:20-7:30</w:t>
            </w:r>
          </w:p>
        </w:tc>
        <w:tc>
          <w:tcPr>
            <w:tcW w:w="8550" w:type="dxa"/>
            <w:tcBorders>
              <w:top w:val="single" w:sz="4" w:space="0" w:color="000000"/>
              <w:left w:val="single" w:sz="4" w:space="0" w:color="000000"/>
              <w:bottom w:val="single" w:sz="4" w:space="0" w:color="000000"/>
              <w:right w:val="single" w:sz="4" w:space="0" w:color="000000"/>
            </w:tcBorders>
          </w:tcPr>
          <w:p w:rsidR="00C4272F" w:rsidRDefault="00C4272F" w:rsidP="00CE47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Question #1:  What do students need to know and be able to do? </w:t>
            </w:r>
            <w:r w:rsidR="00C51C36">
              <w:rPr>
                <w:rFonts w:eastAsia="Calibri" w:cs="Calibri"/>
                <w:spacing w:val="1"/>
                <w:position w:val="1"/>
                <w:sz w:val="24"/>
                <w:szCs w:val="24"/>
              </w:rPr>
              <w:t xml:space="preserve">                 </w:t>
            </w:r>
            <w:r w:rsidR="00C51C36">
              <w:rPr>
                <w:rFonts w:eastAsia="Calibri" w:cs="Calibri"/>
                <w:spacing w:val="1"/>
                <w:position w:val="1"/>
                <w:sz w:val="20"/>
                <w:szCs w:val="20"/>
              </w:rPr>
              <w:t>Karen</w:t>
            </w:r>
            <w:r w:rsidR="00C51C36" w:rsidRPr="00A6040D">
              <w:rPr>
                <w:rFonts w:eastAsia="Calibri" w:cs="Calibri"/>
                <w:spacing w:val="1"/>
                <w:position w:val="1"/>
                <w:sz w:val="24"/>
                <w:szCs w:val="24"/>
              </w:rPr>
              <w:t xml:space="preserve">   </w:t>
            </w:r>
          </w:p>
          <w:p w:rsidR="00C51C36" w:rsidRDefault="00C4272F"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Grade level alike teams/elementary by region</w:t>
            </w:r>
          </w:p>
          <w:p w:rsidR="00C4272F" w:rsidRDefault="00C4272F"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Grade level math curriculum</w:t>
            </w:r>
          </w:p>
          <w:p w:rsidR="00C4272F" w:rsidRDefault="00C4272F"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Format for developing power standards</w:t>
            </w:r>
          </w:p>
          <w:p w:rsidR="00C4272F" w:rsidRPr="00C4272F" w:rsidRDefault="00C4272F"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p>
          <w:p w:rsidR="00C51C36" w:rsidRPr="00A6040D" w:rsidRDefault="00C51C36" w:rsidP="00CE47F2">
            <w:pPr>
              <w:tabs>
                <w:tab w:val="left" w:pos="6580"/>
              </w:tabs>
              <w:spacing w:after="0" w:line="240" w:lineRule="auto"/>
              <w:ind w:right="-20"/>
              <w:rPr>
                <w:rFonts w:eastAsia="Calibri" w:cs="Calibri"/>
                <w:i/>
                <w:spacing w:val="1"/>
                <w:position w:val="1"/>
                <w:sz w:val="20"/>
                <w:szCs w:val="20"/>
              </w:rPr>
            </w:pPr>
          </w:p>
          <w:p w:rsidR="00C51C36" w:rsidRDefault="00C51C36" w:rsidP="00E95B70">
            <w:pPr>
              <w:tabs>
                <w:tab w:val="left" w:pos="6580"/>
              </w:tabs>
              <w:spacing w:after="0" w:line="240" w:lineRule="auto"/>
              <w:ind w:right="-20"/>
              <w:rPr>
                <w:rFonts w:eastAsia="Calibri" w:cs="Calibri"/>
                <w:spacing w:val="1"/>
                <w:position w:val="1"/>
                <w:sz w:val="20"/>
                <w:szCs w:val="20"/>
              </w:rPr>
            </w:pPr>
          </w:p>
        </w:tc>
      </w:tr>
      <w:tr w:rsidR="00C51C36" w:rsidRPr="00523C5F" w:rsidTr="00C51C36">
        <w:trPr>
          <w:gridAfter w:val="1"/>
          <w:wAfter w:w="8550" w:type="dxa"/>
          <w:trHeight w:hRule="exact" w:val="2530"/>
        </w:trPr>
        <w:tc>
          <w:tcPr>
            <w:tcW w:w="1516" w:type="dxa"/>
            <w:tcBorders>
              <w:top w:val="single" w:sz="4" w:space="0" w:color="000000"/>
              <w:left w:val="single" w:sz="4" w:space="0" w:color="000000"/>
              <w:bottom w:val="single" w:sz="4" w:space="0" w:color="000000"/>
              <w:right w:val="single" w:sz="4" w:space="0" w:color="000000"/>
            </w:tcBorders>
          </w:tcPr>
          <w:p w:rsidR="00C51C36" w:rsidRDefault="00C51C36" w:rsidP="00701DF2">
            <w:pPr>
              <w:spacing w:after="0" w:line="240" w:lineRule="auto"/>
              <w:ind w:left="100" w:right="-20"/>
              <w:rPr>
                <w:rFonts w:eastAsia="Calibri" w:cs="Calibri"/>
                <w:b/>
                <w:bCs/>
                <w:spacing w:val="-1"/>
                <w:position w:val="1"/>
              </w:rPr>
            </w:pPr>
          </w:p>
          <w:p w:rsidR="00C51C36" w:rsidRDefault="00C51C36" w:rsidP="00D42730">
            <w:pPr>
              <w:spacing w:after="0" w:line="240" w:lineRule="auto"/>
              <w:ind w:right="-20"/>
              <w:rPr>
                <w:rFonts w:eastAsia="Calibri" w:cs="Calibri"/>
                <w:b/>
                <w:bCs/>
                <w:spacing w:val="-1"/>
                <w:position w:val="1"/>
              </w:rPr>
            </w:pPr>
          </w:p>
          <w:p w:rsidR="00C51C36" w:rsidRDefault="00C51C36" w:rsidP="00D42730">
            <w:pPr>
              <w:spacing w:after="0" w:line="240" w:lineRule="auto"/>
              <w:ind w:right="-20"/>
              <w:rPr>
                <w:rFonts w:eastAsia="Calibri" w:cs="Calibri"/>
                <w:b/>
                <w:bCs/>
                <w:spacing w:val="-1"/>
                <w:position w:val="1"/>
              </w:rPr>
            </w:pPr>
          </w:p>
          <w:p w:rsidR="00C51C36" w:rsidRDefault="00C51C36" w:rsidP="00D42730">
            <w:pPr>
              <w:spacing w:after="0" w:line="240" w:lineRule="auto"/>
              <w:ind w:right="-20"/>
              <w:rPr>
                <w:rFonts w:eastAsia="Calibri" w:cs="Calibri"/>
                <w:b/>
                <w:bCs/>
                <w:spacing w:val="-1"/>
                <w:position w:val="1"/>
              </w:rPr>
            </w:pPr>
            <w:r>
              <w:rPr>
                <w:rFonts w:eastAsia="Calibri" w:cs="Calibri"/>
                <w:b/>
                <w:bCs/>
                <w:spacing w:val="-1"/>
                <w:position w:val="1"/>
              </w:rPr>
              <w:t xml:space="preserve">  7:30-7:45</w:t>
            </w:r>
          </w:p>
        </w:tc>
        <w:tc>
          <w:tcPr>
            <w:tcW w:w="8550" w:type="dxa"/>
            <w:tcBorders>
              <w:top w:val="single" w:sz="4" w:space="0" w:color="000000"/>
              <w:left w:val="single" w:sz="4" w:space="0" w:color="000000"/>
              <w:bottom w:val="single" w:sz="4" w:space="0" w:color="000000"/>
              <w:right w:val="single" w:sz="4" w:space="0" w:color="000000"/>
            </w:tcBorders>
          </w:tcPr>
          <w:p w:rsidR="00C51C36" w:rsidRPr="00D42730" w:rsidRDefault="00C51C36" w:rsidP="005F5447">
            <w:pPr>
              <w:tabs>
                <w:tab w:val="left" w:pos="6580"/>
              </w:tabs>
              <w:spacing w:after="0" w:line="240" w:lineRule="auto"/>
              <w:ind w:right="-20"/>
              <w:rPr>
                <w:rFonts w:eastAsia="Calibri" w:cs="Calibri"/>
                <w:spacing w:val="1"/>
                <w:position w:val="1"/>
                <w:sz w:val="28"/>
                <w:szCs w:val="28"/>
              </w:rPr>
            </w:pPr>
            <w:r>
              <w:rPr>
                <w:rFonts w:eastAsia="Calibri" w:cs="Calibri"/>
                <w:spacing w:val="1"/>
                <w:position w:val="1"/>
                <w:sz w:val="20"/>
                <w:szCs w:val="20"/>
              </w:rPr>
              <w:t xml:space="preserve">                                                           </w:t>
            </w:r>
            <w:r w:rsidRPr="00D42730">
              <w:rPr>
                <w:rFonts w:eastAsia="Calibri" w:cs="Calibri"/>
                <w:color w:val="FF0000"/>
                <w:spacing w:val="1"/>
                <w:position w:val="1"/>
                <w:sz w:val="28"/>
                <w:szCs w:val="28"/>
              </w:rPr>
              <w:t>MOVE TO TABLES</w:t>
            </w:r>
            <w:r w:rsidRPr="00D42730">
              <w:rPr>
                <w:rFonts w:eastAsia="Calibri" w:cs="Calibri"/>
                <w:spacing w:val="1"/>
                <w:position w:val="1"/>
                <w:sz w:val="28"/>
                <w:szCs w:val="28"/>
              </w:rPr>
              <w:t xml:space="preserve">                                                                   </w:t>
            </w:r>
          </w:p>
          <w:p w:rsidR="00C51C36" w:rsidRDefault="00C51C36" w:rsidP="005F5447">
            <w:pPr>
              <w:tabs>
                <w:tab w:val="left" w:pos="6580"/>
              </w:tabs>
              <w:spacing w:after="0" w:line="240" w:lineRule="auto"/>
              <w:ind w:right="-20"/>
              <w:rPr>
                <w:rFonts w:eastAsia="Calibri" w:cs="Calibri"/>
                <w:spacing w:val="1"/>
                <w:position w:val="1"/>
                <w:sz w:val="24"/>
                <w:szCs w:val="24"/>
              </w:rPr>
            </w:pPr>
          </w:p>
          <w:p w:rsidR="00C51C36" w:rsidRPr="00D42730" w:rsidRDefault="00C51C36" w:rsidP="005F5447">
            <w:pPr>
              <w:tabs>
                <w:tab w:val="left" w:pos="6580"/>
              </w:tabs>
              <w:spacing w:after="0" w:line="240" w:lineRule="auto"/>
              <w:ind w:right="-20"/>
              <w:rPr>
                <w:rFonts w:eastAsia="Calibri" w:cs="Calibri"/>
                <w:spacing w:val="1"/>
                <w:position w:val="1"/>
                <w:sz w:val="20"/>
                <w:szCs w:val="20"/>
              </w:rPr>
            </w:pPr>
            <w:r w:rsidRPr="00A6040D">
              <w:rPr>
                <w:rFonts w:eastAsia="Calibri" w:cs="Calibri"/>
                <w:spacing w:val="1"/>
                <w:position w:val="1"/>
                <w:sz w:val="24"/>
                <w:szCs w:val="24"/>
              </w:rPr>
              <w:t xml:space="preserve">Purpose of K-12 Leadership Team in a PLC </w:t>
            </w:r>
            <w:r>
              <w:rPr>
                <w:rFonts w:eastAsia="Calibri" w:cs="Calibri"/>
                <w:spacing w:val="1"/>
                <w:position w:val="1"/>
                <w:sz w:val="24"/>
                <w:szCs w:val="24"/>
              </w:rPr>
              <w:t xml:space="preserve">                                                           </w:t>
            </w:r>
            <w:r>
              <w:rPr>
                <w:rFonts w:eastAsia="Calibri" w:cs="Calibri"/>
                <w:spacing w:val="1"/>
                <w:position w:val="1"/>
                <w:sz w:val="20"/>
                <w:szCs w:val="20"/>
              </w:rPr>
              <w:t>Mark</w:t>
            </w:r>
            <w:r w:rsidRPr="00A6040D">
              <w:rPr>
                <w:rFonts w:eastAsia="Calibri" w:cs="Calibri"/>
                <w:spacing w:val="1"/>
                <w:position w:val="1"/>
                <w:sz w:val="24"/>
                <w:szCs w:val="24"/>
              </w:rPr>
              <w:t xml:space="preserve">                                                                                 </w:t>
            </w:r>
          </w:p>
          <w:p w:rsidR="00C51C36" w:rsidRDefault="00C51C36" w:rsidP="005F5447">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 xml:space="preserve"> </w:t>
            </w:r>
          </w:p>
          <w:p w:rsidR="00C51C36" w:rsidRPr="00A6040D" w:rsidRDefault="00C51C36" w:rsidP="005F5447">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Collaborative Team Responsibilities and Development in a PLC (handout)</w:t>
            </w:r>
          </w:p>
          <w:p w:rsidR="00C51C36" w:rsidRDefault="00C51C36" w:rsidP="005F5447">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 xml:space="preserve"> </w:t>
            </w:r>
          </w:p>
          <w:p w:rsidR="00C51C36" w:rsidRDefault="00C51C36" w:rsidP="005F5447">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Critical Questions for Principal Consideration in a PLC (handout)</w:t>
            </w:r>
          </w:p>
          <w:p w:rsidR="00C51C36" w:rsidRPr="009D580F" w:rsidRDefault="00C51C36" w:rsidP="005F5447">
            <w:pPr>
              <w:tabs>
                <w:tab w:val="left" w:pos="6580"/>
              </w:tabs>
              <w:spacing w:after="0" w:line="240" w:lineRule="auto"/>
              <w:ind w:right="-20"/>
              <w:rPr>
                <w:rFonts w:eastAsia="Calibri" w:cs="Calibri"/>
                <w:spacing w:val="1"/>
                <w:position w:val="1"/>
                <w:sz w:val="20"/>
                <w:szCs w:val="20"/>
              </w:rPr>
            </w:pPr>
          </w:p>
          <w:p w:rsidR="00C51C36" w:rsidRPr="009D580F" w:rsidRDefault="00C51C36" w:rsidP="00F45C27">
            <w:pPr>
              <w:tabs>
                <w:tab w:val="left" w:pos="6580"/>
              </w:tabs>
              <w:spacing w:after="0" w:line="240" w:lineRule="auto"/>
              <w:ind w:right="-20"/>
              <w:rPr>
                <w:rFonts w:eastAsia="Calibri" w:cs="Calibri"/>
                <w:spacing w:val="1"/>
                <w:position w:val="1"/>
                <w:sz w:val="20"/>
                <w:szCs w:val="20"/>
              </w:rPr>
            </w:pPr>
          </w:p>
        </w:tc>
      </w:tr>
      <w:tr w:rsidR="00C51C36" w:rsidRPr="00523C5F" w:rsidTr="00C51C36">
        <w:trPr>
          <w:gridAfter w:val="1"/>
          <w:wAfter w:w="8550" w:type="dxa"/>
          <w:trHeight w:hRule="exact" w:val="4501"/>
        </w:trPr>
        <w:tc>
          <w:tcPr>
            <w:tcW w:w="1516" w:type="dxa"/>
            <w:tcBorders>
              <w:top w:val="single" w:sz="4" w:space="0" w:color="000000"/>
              <w:left w:val="single" w:sz="4" w:space="0" w:color="000000"/>
              <w:bottom w:val="single" w:sz="4" w:space="0" w:color="000000"/>
              <w:right w:val="single" w:sz="4" w:space="0" w:color="000000"/>
            </w:tcBorders>
          </w:tcPr>
          <w:p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7:45-8:15</w:t>
            </w:r>
          </w:p>
        </w:tc>
        <w:tc>
          <w:tcPr>
            <w:tcW w:w="8550" w:type="dxa"/>
            <w:tcBorders>
              <w:top w:val="single" w:sz="4" w:space="0" w:color="000000"/>
              <w:left w:val="single" w:sz="4" w:space="0" w:color="000000"/>
              <w:bottom w:val="single" w:sz="4" w:space="0" w:color="000000"/>
              <w:right w:val="single" w:sz="4" w:space="0" w:color="000000"/>
            </w:tcBorders>
          </w:tcPr>
          <w:p w:rsidR="00C51C36" w:rsidRDefault="00C51C36" w:rsidP="005F5447">
            <w:pPr>
              <w:tabs>
                <w:tab w:val="left" w:pos="6580"/>
              </w:tabs>
              <w:spacing w:after="0" w:line="240" w:lineRule="auto"/>
              <w:ind w:right="-20"/>
              <w:rPr>
                <w:rFonts w:eastAsia="Calibri" w:cs="Calibri"/>
                <w:spacing w:val="1"/>
                <w:position w:val="1"/>
                <w:sz w:val="20"/>
                <w:szCs w:val="20"/>
              </w:rPr>
            </w:pPr>
            <w:r w:rsidRPr="00A6040D">
              <w:rPr>
                <w:rFonts w:eastAsia="Calibri" w:cs="Calibri"/>
                <w:spacing w:val="1"/>
                <w:position w:val="1"/>
                <w:sz w:val="24"/>
                <w:szCs w:val="24"/>
              </w:rPr>
              <w:t>Why should we use collaborative teams as our basic structure in a PLC?</w:t>
            </w:r>
            <w:r>
              <w:rPr>
                <w:rFonts w:eastAsia="Calibri" w:cs="Calibri"/>
                <w:spacing w:val="1"/>
                <w:position w:val="1"/>
                <w:sz w:val="20"/>
                <w:szCs w:val="20"/>
              </w:rPr>
              <w:t xml:space="preserve">        Karen</w:t>
            </w:r>
          </w:p>
          <w:p w:rsidR="00C51C36" w:rsidRDefault="00C51C36" w:rsidP="005F5447">
            <w:pPr>
              <w:tabs>
                <w:tab w:val="left" w:pos="6580"/>
              </w:tabs>
              <w:spacing w:after="0" w:line="240" w:lineRule="auto"/>
              <w:ind w:right="-20"/>
              <w:rPr>
                <w:rFonts w:eastAsia="Calibri" w:cs="Calibri"/>
                <w:spacing w:val="1"/>
                <w:position w:val="1"/>
                <w:sz w:val="16"/>
                <w:szCs w:val="16"/>
              </w:rPr>
            </w:pPr>
          </w:p>
          <w:p w:rsidR="00C51C36" w:rsidRPr="00F45C27" w:rsidRDefault="00C51C36" w:rsidP="005F5447">
            <w:pPr>
              <w:tabs>
                <w:tab w:val="left" w:pos="6580"/>
              </w:tabs>
              <w:spacing w:after="0" w:line="240" w:lineRule="auto"/>
              <w:ind w:right="-20"/>
              <w:rPr>
                <w:rFonts w:eastAsia="Calibri" w:cs="Calibri"/>
                <w:spacing w:val="1"/>
                <w:position w:val="1"/>
              </w:rPr>
            </w:pPr>
            <w:r w:rsidRPr="00F45C27">
              <w:rPr>
                <w:rFonts w:eastAsia="Calibri" w:cs="Calibri"/>
                <w:spacing w:val="1"/>
                <w:position w:val="1"/>
              </w:rPr>
              <w:t xml:space="preserve">Rick </w:t>
            </w:r>
            <w:proofErr w:type="spellStart"/>
            <w:r w:rsidRPr="00F45C27">
              <w:rPr>
                <w:rFonts w:eastAsia="Calibri" w:cs="Calibri"/>
                <w:spacing w:val="1"/>
                <w:position w:val="1"/>
              </w:rPr>
              <w:t>DuFour</w:t>
            </w:r>
            <w:proofErr w:type="spellEnd"/>
            <w:r w:rsidRPr="00F45C27">
              <w:rPr>
                <w:rFonts w:eastAsia="Calibri" w:cs="Calibri"/>
                <w:spacing w:val="1"/>
                <w:position w:val="1"/>
              </w:rPr>
              <w:t>—</w:t>
            </w:r>
            <w:r w:rsidRPr="00F45C27">
              <w:rPr>
                <w:rFonts w:eastAsia="Calibri" w:cs="Calibri"/>
                <w:b/>
                <w:i/>
                <w:spacing w:val="1"/>
                <w:position w:val="1"/>
              </w:rPr>
              <w:t xml:space="preserve">Group </w:t>
            </w:r>
            <w:proofErr w:type="spellStart"/>
            <w:r w:rsidRPr="00F45C27">
              <w:rPr>
                <w:rFonts w:eastAsia="Calibri" w:cs="Calibri"/>
                <w:b/>
                <w:i/>
                <w:spacing w:val="1"/>
                <w:position w:val="1"/>
              </w:rPr>
              <w:t>vs</w:t>
            </w:r>
            <w:proofErr w:type="spellEnd"/>
            <w:r w:rsidRPr="00F45C27">
              <w:rPr>
                <w:rFonts w:eastAsia="Calibri" w:cs="Calibri"/>
                <w:b/>
                <w:i/>
                <w:spacing w:val="1"/>
                <w:position w:val="1"/>
              </w:rPr>
              <w:t xml:space="preserve"> Team</w:t>
            </w:r>
            <w:r w:rsidRPr="00F45C27">
              <w:rPr>
                <w:rFonts w:eastAsia="Calibri" w:cs="Calibri"/>
                <w:spacing w:val="1"/>
                <w:position w:val="1"/>
              </w:rPr>
              <w:t xml:space="preserve"> </w:t>
            </w:r>
            <w:r>
              <w:rPr>
                <w:rFonts w:eastAsia="Calibri" w:cs="Calibri"/>
                <w:spacing w:val="1"/>
                <w:position w:val="1"/>
              </w:rPr>
              <w:t xml:space="preserve">               T-Chart—Group/Team</w:t>
            </w:r>
          </w:p>
          <w:p w:rsidR="00C51C36" w:rsidRPr="00F45C27" w:rsidRDefault="00C51C36" w:rsidP="005F5447">
            <w:pPr>
              <w:tabs>
                <w:tab w:val="left" w:pos="6580"/>
              </w:tabs>
              <w:spacing w:after="0" w:line="240" w:lineRule="auto"/>
              <w:ind w:right="-20"/>
              <w:rPr>
                <w:rFonts w:eastAsia="Calibri" w:cs="Calibri"/>
                <w:spacing w:val="1"/>
                <w:position w:val="1"/>
              </w:rPr>
            </w:pPr>
            <w:r w:rsidRPr="00F45C27">
              <w:rPr>
                <w:rFonts w:eastAsia="Calibri" w:cs="Calibri"/>
                <w:spacing w:val="1"/>
                <w:position w:val="1"/>
              </w:rPr>
              <w:t xml:space="preserve"> </w:t>
            </w:r>
            <w:hyperlink r:id="rId9" w:history="1">
              <w:r w:rsidRPr="00F45C27">
                <w:rPr>
                  <w:rStyle w:val="Hyperlink"/>
                  <w:rFonts w:eastAsia="Calibri" w:cs="Calibri"/>
                  <w:spacing w:val="1"/>
                  <w:position w:val="1"/>
                </w:rPr>
                <w:t>http://www.youtube.com/watch?v=0hV65KIItlE</w:t>
              </w:r>
            </w:hyperlink>
            <w:r w:rsidRPr="00F45C27">
              <w:rPr>
                <w:rFonts w:eastAsia="Calibri" w:cs="Calibri"/>
                <w:spacing w:val="1"/>
                <w:position w:val="1"/>
              </w:rPr>
              <w:t xml:space="preserve">                                  </w:t>
            </w:r>
          </w:p>
          <w:p w:rsidR="00C51C36" w:rsidRPr="00F45C27" w:rsidRDefault="00C51C36" w:rsidP="005F5447">
            <w:pPr>
              <w:tabs>
                <w:tab w:val="left" w:pos="6580"/>
              </w:tabs>
              <w:spacing w:after="0" w:line="240" w:lineRule="auto"/>
              <w:ind w:right="-20"/>
              <w:rPr>
                <w:rFonts w:eastAsia="Calibri" w:cs="Calibri"/>
                <w:spacing w:val="1"/>
                <w:position w:val="1"/>
              </w:rPr>
            </w:pPr>
            <w:r w:rsidRPr="00F45C27">
              <w:rPr>
                <w:rFonts w:eastAsia="Calibri" w:cs="Calibri"/>
                <w:spacing w:val="1"/>
                <w:position w:val="1"/>
              </w:rPr>
              <w:t xml:space="preserve"> </w:t>
            </w:r>
          </w:p>
          <w:p w:rsidR="00C51C36" w:rsidRPr="002E41FF" w:rsidRDefault="00C51C36" w:rsidP="005F5447">
            <w:pPr>
              <w:tabs>
                <w:tab w:val="left" w:pos="6580"/>
              </w:tabs>
              <w:spacing w:after="0" w:line="240" w:lineRule="auto"/>
              <w:ind w:right="-20"/>
              <w:rPr>
                <w:rFonts w:eastAsia="Calibri" w:cs="Calibri"/>
                <w:spacing w:val="1"/>
                <w:position w:val="1"/>
                <w:sz w:val="20"/>
                <w:szCs w:val="20"/>
              </w:rPr>
            </w:pPr>
            <w:r w:rsidRPr="00F45C27">
              <w:rPr>
                <w:rFonts w:eastAsia="Calibri" w:cs="Calibri"/>
                <w:spacing w:val="1"/>
                <w:position w:val="1"/>
              </w:rPr>
              <w:t xml:space="preserve"> </w:t>
            </w:r>
            <w:r w:rsidRPr="002E41FF">
              <w:rPr>
                <w:rFonts w:eastAsia="Calibri" w:cs="Calibri"/>
                <w:spacing w:val="1"/>
                <w:position w:val="1"/>
                <w:sz w:val="20"/>
                <w:szCs w:val="20"/>
              </w:rPr>
              <w:t>Protocol:  Think/Pair/Share</w:t>
            </w:r>
          </w:p>
          <w:p w:rsidR="00C51C36" w:rsidRPr="002E41FF" w:rsidRDefault="00C51C36" w:rsidP="005F5447">
            <w:pPr>
              <w:tabs>
                <w:tab w:val="left" w:pos="6580"/>
              </w:tabs>
              <w:spacing w:after="0" w:line="240" w:lineRule="auto"/>
              <w:ind w:right="-20"/>
              <w:rPr>
                <w:rFonts w:eastAsia="Calibri" w:cs="Calibri"/>
                <w:spacing w:val="1"/>
                <w:position w:val="1"/>
                <w:sz w:val="20"/>
                <w:szCs w:val="20"/>
              </w:rPr>
            </w:pPr>
            <w:r w:rsidRPr="002E41FF">
              <w:rPr>
                <w:rFonts w:eastAsia="Calibri" w:cs="Calibri"/>
                <w:spacing w:val="1"/>
                <w:position w:val="1"/>
                <w:sz w:val="20"/>
                <w:szCs w:val="20"/>
              </w:rPr>
              <w:t xml:space="preserve"> Identify barriers to teaming;  </w:t>
            </w:r>
            <w:r>
              <w:rPr>
                <w:rFonts w:eastAsia="Calibri" w:cs="Calibri"/>
                <w:spacing w:val="1"/>
                <w:position w:val="1"/>
                <w:sz w:val="20"/>
                <w:szCs w:val="20"/>
              </w:rPr>
              <w:t>p</w:t>
            </w:r>
            <w:r w:rsidRPr="002E41FF">
              <w:rPr>
                <w:rFonts w:eastAsia="Calibri" w:cs="Calibri"/>
                <w:spacing w:val="1"/>
                <w:position w:val="1"/>
                <w:sz w:val="20"/>
                <w:szCs w:val="20"/>
              </w:rPr>
              <w:t>roblem solve possible solutions to  barriers</w:t>
            </w:r>
            <w:r>
              <w:rPr>
                <w:rFonts w:eastAsia="Calibri" w:cs="Calibri"/>
                <w:spacing w:val="1"/>
                <w:position w:val="1"/>
                <w:sz w:val="20"/>
                <w:szCs w:val="20"/>
              </w:rPr>
              <w:t xml:space="preserve"> with colleagues</w:t>
            </w:r>
          </w:p>
          <w:p w:rsidR="00C51C36" w:rsidRPr="002E41FF" w:rsidRDefault="00C51C36" w:rsidP="005F5447">
            <w:pPr>
              <w:tabs>
                <w:tab w:val="left" w:pos="6580"/>
              </w:tabs>
              <w:spacing w:after="0" w:line="240" w:lineRule="auto"/>
              <w:ind w:right="-20"/>
              <w:rPr>
                <w:sz w:val="20"/>
                <w:szCs w:val="20"/>
              </w:rPr>
            </w:pPr>
          </w:p>
          <w:p w:rsidR="00C51C36" w:rsidRDefault="00C51C36" w:rsidP="005F5447">
            <w:pPr>
              <w:tabs>
                <w:tab w:val="left" w:pos="6580"/>
              </w:tabs>
              <w:spacing w:after="0" w:line="240" w:lineRule="auto"/>
              <w:ind w:right="-20"/>
              <w:rPr>
                <w:sz w:val="20"/>
                <w:szCs w:val="20"/>
              </w:rPr>
            </w:pPr>
            <w:r w:rsidRPr="002E41FF">
              <w:rPr>
                <w:sz w:val="20"/>
                <w:szCs w:val="20"/>
              </w:rPr>
              <w:t xml:space="preserve"> Organizing school </w:t>
            </w:r>
            <w:proofErr w:type="gramStart"/>
            <w:r w:rsidRPr="002E41FF">
              <w:rPr>
                <w:sz w:val="20"/>
                <w:szCs w:val="20"/>
              </w:rPr>
              <w:t>staff into meaningful teams and ensuring members have</w:t>
            </w:r>
            <w:proofErr w:type="gramEnd"/>
            <w:r w:rsidRPr="002E41FF">
              <w:rPr>
                <w:sz w:val="20"/>
                <w:szCs w:val="20"/>
              </w:rPr>
              <w:t xml:space="preserve"> access to one another by addressing the issues of</w:t>
            </w:r>
            <w:r>
              <w:rPr>
                <w:sz w:val="20"/>
                <w:szCs w:val="20"/>
              </w:rPr>
              <w:t xml:space="preserve"> </w:t>
            </w:r>
            <w:r w:rsidRPr="002E41FF">
              <w:rPr>
                <w:sz w:val="20"/>
                <w:szCs w:val="20"/>
              </w:rPr>
              <w:t xml:space="preserve">propinquity and time are essential structural issues that </w:t>
            </w:r>
            <w:r w:rsidRPr="006A7EBA">
              <w:rPr>
                <w:b/>
                <w:sz w:val="20"/>
                <w:szCs w:val="20"/>
                <w:u w:val="single"/>
              </w:rPr>
              <w:t>principals</w:t>
            </w:r>
            <w:r w:rsidRPr="002E41FF">
              <w:rPr>
                <w:sz w:val="20"/>
                <w:szCs w:val="20"/>
              </w:rPr>
              <w:t xml:space="preserve"> must address in a PLC.  Changing structures, however, is never enough.  In order to build and sustain the </w:t>
            </w:r>
            <w:r w:rsidRPr="002E41FF">
              <w:rPr>
                <w:b/>
                <w:i/>
                <w:sz w:val="20"/>
                <w:szCs w:val="20"/>
              </w:rPr>
              <w:t>culture of collaboration</w:t>
            </w:r>
            <w:r w:rsidRPr="002E41FF">
              <w:rPr>
                <w:sz w:val="20"/>
                <w:szCs w:val="20"/>
              </w:rPr>
              <w:t xml:space="preserve"> focused on </w:t>
            </w:r>
            <w:r w:rsidRPr="002E41FF">
              <w:rPr>
                <w:b/>
                <w:i/>
                <w:sz w:val="20"/>
                <w:szCs w:val="20"/>
              </w:rPr>
              <w:t xml:space="preserve">learning </w:t>
            </w:r>
            <w:r w:rsidRPr="002E41FF">
              <w:rPr>
                <w:sz w:val="20"/>
                <w:szCs w:val="20"/>
              </w:rPr>
              <w:t xml:space="preserve">and </w:t>
            </w:r>
            <w:r w:rsidRPr="002E41FF">
              <w:rPr>
                <w:b/>
                <w:i/>
                <w:sz w:val="20"/>
                <w:szCs w:val="20"/>
              </w:rPr>
              <w:t>results</w:t>
            </w:r>
            <w:r w:rsidRPr="002E41FF">
              <w:rPr>
                <w:sz w:val="20"/>
                <w:szCs w:val="20"/>
              </w:rPr>
              <w:t xml:space="preserve">, principals must provide leadership and support to ensure their faculties use the team time wisely.  </w:t>
            </w:r>
          </w:p>
          <w:p w:rsidR="00C51C36" w:rsidRPr="002E41FF" w:rsidRDefault="00C51C36" w:rsidP="005F5447">
            <w:pPr>
              <w:tabs>
                <w:tab w:val="left" w:pos="6580"/>
              </w:tabs>
              <w:spacing w:after="0" w:line="240" w:lineRule="auto"/>
              <w:ind w:right="-20"/>
              <w:rPr>
                <w:sz w:val="20"/>
                <w:szCs w:val="20"/>
              </w:rPr>
            </w:pPr>
            <w:r w:rsidRPr="002E41FF">
              <w:rPr>
                <w:sz w:val="20"/>
                <w:szCs w:val="20"/>
              </w:rPr>
              <w:t xml:space="preserve"> </w:t>
            </w:r>
            <w:r>
              <w:rPr>
                <w:sz w:val="20"/>
                <w:szCs w:val="20"/>
              </w:rPr>
              <w:t xml:space="preserve">                                                                                                                                                                                                       </w:t>
            </w:r>
            <w:r w:rsidRPr="00933263">
              <w:rPr>
                <w:b/>
                <w:i/>
                <w:sz w:val="16"/>
                <w:szCs w:val="16"/>
              </w:rPr>
              <w:t>The School Leaders Guide to Professional Learning Communities at Work</w:t>
            </w:r>
            <w:r w:rsidRPr="00933263">
              <w:rPr>
                <w:sz w:val="16"/>
                <w:szCs w:val="16"/>
              </w:rPr>
              <w:t xml:space="preserve">, Richard </w:t>
            </w:r>
            <w:proofErr w:type="spellStart"/>
            <w:r w:rsidRPr="00933263">
              <w:rPr>
                <w:sz w:val="16"/>
                <w:szCs w:val="16"/>
              </w:rPr>
              <w:t>DuFour</w:t>
            </w:r>
            <w:proofErr w:type="spellEnd"/>
            <w:r w:rsidRPr="00933263">
              <w:rPr>
                <w:sz w:val="16"/>
                <w:szCs w:val="16"/>
              </w:rPr>
              <w:t xml:space="preserve"> and Rebecca </w:t>
            </w:r>
            <w:proofErr w:type="spellStart"/>
            <w:r w:rsidRPr="00933263">
              <w:rPr>
                <w:sz w:val="16"/>
                <w:szCs w:val="16"/>
              </w:rPr>
              <w:t>DuFour</w:t>
            </w:r>
            <w:proofErr w:type="spellEnd"/>
            <w:r w:rsidRPr="00933263">
              <w:rPr>
                <w:sz w:val="16"/>
                <w:szCs w:val="16"/>
              </w:rPr>
              <w:t>, p. 25</w:t>
            </w:r>
          </w:p>
          <w:p w:rsidR="00C51C36" w:rsidRPr="00F45C27" w:rsidRDefault="00C51C36" w:rsidP="005F5447">
            <w:pPr>
              <w:tabs>
                <w:tab w:val="left" w:pos="6580"/>
              </w:tabs>
              <w:spacing w:after="0" w:line="240" w:lineRule="auto"/>
              <w:ind w:right="-20"/>
              <w:rPr>
                <w:b/>
              </w:rPr>
            </w:pPr>
            <w:r w:rsidRPr="00F45C27">
              <w:rPr>
                <w:b/>
              </w:rPr>
              <w:t xml:space="preserve">                      </w:t>
            </w:r>
          </w:p>
          <w:p w:rsidR="00C51C36" w:rsidRDefault="00C51C36" w:rsidP="005F5447">
            <w:pPr>
              <w:tabs>
                <w:tab w:val="left" w:pos="6580"/>
              </w:tabs>
              <w:spacing w:after="0" w:line="240" w:lineRule="auto"/>
              <w:ind w:right="-20"/>
              <w:rPr>
                <w:sz w:val="14"/>
                <w:szCs w:val="14"/>
              </w:rPr>
            </w:pPr>
            <w:r w:rsidRPr="00F45C27">
              <w:rPr>
                <w:b/>
              </w:rPr>
              <w:t xml:space="preserve">                      </w:t>
            </w:r>
            <w:r w:rsidRPr="00F45C27">
              <w:rPr>
                <w:b/>
                <w:sz w:val="14"/>
                <w:szCs w:val="14"/>
              </w:rPr>
              <w:t xml:space="preserve">Propinquity: </w:t>
            </w:r>
            <w:r w:rsidRPr="00F45C27">
              <w:rPr>
                <w:sz w:val="14"/>
                <w:szCs w:val="14"/>
              </w:rPr>
              <w:t>the tendency for people to form stronger relationships with people who are in close proximity to them.</w:t>
            </w:r>
          </w:p>
          <w:p w:rsidR="00C51C36" w:rsidRPr="00653758" w:rsidRDefault="00C51C36" w:rsidP="00701DF2">
            <w:pPr>
              <w:tabs>
                <w:tab w:val="left" w:pos="6580"/>
              </w:tabs>
              <w:spacing w:after="0" w:line="240" w:lineRule="auto"/>
              <w:ind w:right="-20"/>
              <w:rPr>
                <w:rFonts w:eastAsia="Calibri" w:cs="Calibri"/>
                <w:spacing w:val="1"/>
                <w:position w:val="1"/>
                <w:sz w:val="20"/>
                <w:szCs w:val="20"/>
              </w:rPr>
            </w:pPr>
          </w:p>
        </w:tc>
      </w:tr>
      <w:tr w:rsidR="00C51C36" w:rsidRPr="00523C5F" w:rsidTr="00C51C36">
        <w:trPr>
          <w:gridAfter w:val="1"/>
          <w:wAfter w:w="8550" w:type="dxa"/>
          <w:trHeight w:hRule="exact" w:val="6211"/>
        </w:trPr>
        <w:tc>
          <w:tcPr>
            <w:tcW w:w="1516" w:type="dxa"/>
            <w:tcBorders>
              <w:top w:val="single" w:sz="4" w:space="0" w:color="000000"/>
              <w:left w:val="single" w:sz="4" w:space="0" w:color="000000"/>
              <w:bottom w:val="single" w:sz="4" w:space="0" w:color="000000"/>
              <w:right w:val="single" w:sz="4" w:space="0" w:color="000000"/>
            </w:tcBorders>
          </w:tcPr>
          <w:p w:rsidR="00C51C36" w:rsidRDefault="00C51C36" w:rsidP="00701DF2">
            <w:pPr>
              <w:spacing w:after="0" w:line="240" w:lineRule="auto"/>
              <w:ind w:left="100" w:right="-20"/>
              <w:rPr>
                <w:rFonts w:eastAsia="Calibri" w:cs="Calibri"/>
                <w:b/>
                <w:bCs/>
                <w:spacing w:val="-1"/>
                <w:position w:val="1"/>
              </w:rPr>
            </w:pPr>
          </w:p>
          <w:p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8:15-8:30</w:t>
            </w:r>
          </w:p>
        </w:tc>
        <w:tc>
          <w:tcPr>
            <w:tcW w:w="8550" w:type="dxa"/>
            <w:tcBorders>
              <w:top w:val="single" w:sz="4" w:space="0" w:color="000000"/>
              <w:left w:val="single" w:sz="4" w:space="0" w:color="000000"/>
              <w:bottom w:val="single" w:sz="4" w:space="0" w:color="000000"/>
              <w:right w:val="single" w:sz="4" w:space="0" w:color="000000"/>
            </w:tcBorders>
          </w:tcPr>
          <w:p w:rsidR="00C51C36" w:rsidRDefault="00C51C36" w:rsidP="00754657">
            <w:pPr>
              <w:spacing w:after="0" w:line="240" w:lineRule="auto"/>
              <w:ind w:right="-14"/>
              <w:rPr>
                <w:b/>
              </w:rPr>
            </w:pPr>
            <w:r w:rsidRPr="00F45C27">
              <w:rPr>
                <w:b/>
              </w:rPr>
              <w:t xml:space="preserve">   </w:t>
            </w:r>
          </w:p>
          <w:p w:rsidR="00C51C36" w:rsidRPr="002E41FF" w:rsidRDefault="00C51C36" w:rsidP="00754657">
            <w:pPr>
              <w:spacing w:after="0" w:line="240" w:lineRule="auto"/>
              <w:ind w:right="-14"/>
              <w:rPr>
                <w:rFonts w:eastAsia="Calibri" w:cs="Calibri"/>
                <w:sz w:val="20"/>
                <w:szCs w:val="20"/>
              </w:rPr>
            </w:pPr>
            <w:r>
              <w:rPr>
                <w:rFonts w:eastAsia="Calibri" w:cs="Calibri"/>
                <w:sz w:val="24"/>
                <w:szCs w:val="24"/>
              </w:rPr>
              <w:t xml:space="preserve">Develop </w:t>
            </w:r>
            <w:r w:rsidRPr="00574F69">
              <w:rPr>
                <w:rFonts w:eastAsia="Calibri" w:cs="Calibri"/>
                <w:sz w:val="24"/>
                <w:szCs w:val="24"/>
              </w:rPr>
              <w:t>Norms/Collective Commitments</w:t>
            </w:r>
            <w:r>
              <w:rPr>
                <w:rFonts w:eastAsia="Calibri" w:cs="Calibri"/>
                <w:sz w:val="24"/>
                <w:szCs w:val="24"/>
              </w:rPr>
              <w:t xml:space="preserve">                                                             </w:t>
            </w:r>
            <w:r>
              <w:rPr>
                <w:rFonts w:eastAsia="Calibri" w:cs="Calibri"/>
                <w:sz w:val="20"/>
                <w:szCs w:val="20"/>
              </w:rPr>
              <w:t>Karen</w:t>
            </w:r>
          </w:p>
          <w:p w:rsidR="00C51C36" w:rsidRDefault="00C51C36" w:rsidP="00754657">
            <w:pPr>
              <w:spacing w:after="0" w:line="240" w:lineRule="auto"/>
              <w:ind w:right="-14"/>
              <w:rPr>
                <w:rFonts w:eastAsia="Calibri" w:cs="Calibri"/>
                <w:b/>
                <w:sz w:val="16"/>
                <w:szCs w:val="16"/>
              </w:rPr>
            </w:pPr>
            <w:r>
              <w:rPr>
                <w:rFonts w:eastAsia="Calibri" w:cs="Calibri"/>
                <w:b/>
                <w:sz w:val="16"/>
                <w:szCs w:val="16"/>
              </w:rPr>
              <w:t xml:space="preserve"> </w:t>
            </w:r>
          </w:p>
          <w:p w:rsidR="00C51C36" w:rsidRDefault="00C51C36" w:rsidP="00754657">
            <w:pPr>
              <w:spacing w:after="0" w:line="240" w:lineRule="auto"/>
              <w:ind w:right="-14"/>
              <w:rPr>
                <w:rFonts w:eastAsia="Calibri" w:cs="Calibri"/>
                <w:i/>
                <w:sz w:val="20"/>
                <w:szCs w:val="20"/>
              </w:rPr>
            </w:pPr>
            <w:r w:rsidRPr="00574F69">
              <w:rPr>
                <w:rFonts w:eastAsia="Calibri" w:cs="Calibri"/>
                <w:i/>
                <w:sz w:val="20"/>
                <w:szCs w:val="20"/>
              </w:rPr>
              <w:t xml:space="preserve">In PLCs norms represent protocols and commitments developed by each team to guide members </w:t>
            </w:r>
            <w:proofErr w:type="gramStart"/>
            <w:r w:rsidRPr="00574F69">
              <w:rPr>
                <w:rFonts w:eastAsia="Calibri" w:cs="Calibri"/>
                <w:i/>
                <w:sz w:val="20"/>
                <w:szCs w:val="20"/>
              </w:rPr>
              <w:t>in  working</w:t>
            </w:r>
            <w:proofErr w:type="gramEnd"/>
            <w:r w:rsidRPr="00574F69">
              <w:rPr>
                <w:rFonts w:eastAsia="Calibri" w:cs="Calibri"/>
                <w:i/>
                <w:sz w:val="20"/>
                <w:szCs w:val="20"/>
              </w:rPr>
              <w:t xml:space="preserve"> together.  Norms help team members clarify expectations regarding how they will work together to achieve their shared goals.  When all is said and done, the norms of a group help determine whether it functions as a high-performing team or simply as a loose collection of people.  Positive norms will stick only if the group puts them into practice over and over.  Being explicit about norms raises the level of effectiveness, maximizes emotional intelligence, produces a positive experience for members, and helps to socialize new members quickly</w:t>
            </w:r>
            <w:r>
              <w:rPr>
                <w:rFonts w:eastAsia="Calibri" w:cs="Calibri"/>
                <w:i/>
                <w:sz w:val="20"/>
                <w:szCs w:val="20"/>
              </w:rPr>
              <w:t>.</w:t>
            </w:r>
          </w:p>
          <w:p w:rsidR="00C51C36" w:rsidRDefault="00C51C36" w:rsidP="00754657">
            <w:pPr>
              <w:spacing w:after="0" w:line="240" w:lineRule="auto"/>
              <w:ind w:right="-14"/>
              <w:rPr>
                <w:rFonts w:eastAsia="Calibri" w:cs="Calibri"/>
                <w:i/>
                <w:sz w:val="20"/>
                <w:szCs w:val="20"/>
              </w:rPr>
            </w:pPr>
          </w:p>
          <w:p w:rsidR="00C51C36" w:rsidRPr="009D580F" w:rsidRDefault="00C51C36" w:rsidP="00754657">
            <w:pPr>
              <w:pStyle w:val="ListParagraph"/>
              <w:numPr>
                <w:ilvl w:val="0"/>
                <w:numId w:val="27"/>
              </w:numPr>
              <w:spacing w:after="0" w:line="240" w:lineRule="auto"/>
              <w:ind w:right="-14"/>
              <w:rPr>
                <w:rFonts w:eastAsia="Calibri" w:cs="Calibri"/>
                <w:sz w:val="20"/>
                <w:szCs w:val="20"/>
              </w:rPr>
            </w:pPr>
            <w:r>
              <w:rPr>
                <w:rFonts w:eastAsia="Calibri" w:cs="Calibri"/>
                <w:sz w:val="20"/>
                <w:szCs w:val="20"/>
              </w:rPr>
              <w:t>What IS; DOES; SAYs; IS NOT-- A Great Team Member? (Teams/Share)</w:t>
            </w:r>
          </w:p>
          <w:p w:rsidR="00C51C36" w:rsidRPr="00574F69" w:rsidRDefault="00C51C36" w:rsidP="00754657">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What behaviors make for negative group/team experiences?  What collective commitments make for positive and productive group/team experiences?</w:t>
            </w:r>
          </w:p>
          <w:p w:rsidR="00C51C36" w:rsidRPr="00574F69" w:rsidRDefault="00C51C36" w:rsidP="00754657">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Why should we create norms/collective commitments? (Protocol:  Pick one to share.  Whip)</w:t>
            </w:r>
          </w:p>
          <w:p w:rsidR="00C51C36" w:rsidRPr="00574F69" w:rsidRDefault="00C51C36" w:rsidP="00754657">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What are two types of norms/collective commitments?  (Procedural/</w:t>
            </w:r>
            <w:r>
              <w:rPr>
                <w:rFonts w:eastAsia="Comic Sans MS" w:cs="Comic Sans MS"/>
                <w:sz w:val="20"/>
                <w:szCs w:val="20"/>
              </w:rPr>
              <w:t>interpersonal)</w:t>
            </w:r>
          </w:p>
          <w:p w:rsidR="00C51C36" w:rsidRPr="00574F69" w:rsidRDefault="00C51C36" w:rsidP="00754657">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What makes a good norm/collective commitment? (Stated in the positive; action)</w:t>
            </w:r>
          </w:p>
          <w:p w:rsidR="00C51C36" w:rsidRPr="00574F69" w:rsidRDefault="00C51C36" w:rsidP="00754657">
            <w:pPr>
              <w:spacing w:after="0" w:line="240" w:lineRule="auto"/>
              <w:ind w:right="-14"/>
              <w:rPr>
                <w:rFonts w:eastAsia="Comic Sans MS" w:cs="Comic Sans MS"/>
                <w:sz w:val="20"/>
                <w:szCs w:val="20"/>
              </w:rPr>
            </w:pPr>
          </w:p>
          <w:p w:rsidR="00C51C36" w:rsidRDefault="00C51C36" w:rsidP="00754657">
            <w:pPr>
              <w:spacing w:after="0" w:line="240" w:lineRule="auto"/>
              <w:ind w:right="-14"/>
              <w:rPr>
                <w:rFonts w:eastAsia="Comic Sans MS" w:cs="Comic Sans MS"/>
                <w:sz w:val="20"/>
                <w:szCs w:val="20"/>
              </w:rPr>
            </w:pPr>
            <w:r>
              <w:rPr>
                <w:rFonts w:eastAsia="Comic Sans MS" w:cs="Comic Sans MS"/>
                <w:sz w:val="20"/>
                <w:szCs w:val="20"/>
              </w:rPr>
              <w:t xml:space="preserve">Short power point re. </w:t>
            </w:r>
            <w:proofErr w:type="gramStart"/>
            <w:r>
              <w:rPr>
                <w:rFonts w:eastAsia="Comic Sans MS" w:cs="Comic Sans MS"/>
                <w:sz w:val="20"/>
                <w:szCs w:val="20"/>
              </w:rPr>
              <w:t>developing</w:t>
            </w:r>
            <w:proofErr w:type="gramEnd"/>
            <w:r>
              <w:rPr>
                <w:rFonts w:eastAsia="Comic Sans MS" w:cs="Comic Sans MS"/>
                <w:sz w:val="20"/>
                <w:szCs w:val="20"/>
              </w:rPr>
              <w:t xml:space="preserve"> norms; review hand outs.</w:t>
            </w:r>
          </w:p>
          <w:p w:rsidR="00C51C36" w:rsidRDefault="00C51C36" w:rsidP="00754657">
            <w:pPr>
              <w:spacing w:after="0" w:line="240" w:lineRule="auto"/>
              <w:ind w:right="-14"/>
              <w:rPr>
                <w:rFonts w:eastAsia="Comic Sans MS" w:cs="Comic Sans MS"/>
                <w:sz w:val="20"/>
                <w:szCs w:val="20"/>
              </w:rPr>
            </w:pPr>
          </w:p>
          <w:p w:rsidR="00C51C36" w:rsidRPr="00574F69" w:rsidRDefault="00C51C36" w:rsidP="00754657">
            <w:pPr>
              <w:spacing w:after="0" w:line="240" w:lineRule="auto"/>
              <w:ind w:right="-14"/>
              <w:rPr>
                <w:rFonts w:eastAsia="Comic Sans MS" w:cs="Comic Sans MS"/>
                <w:sz w:val="20"/>
                <w:szCs w:val="20"/>
              </w:rPr>
            </w:pPr>
          </w:p>
          <w:p w:rsidR="00C51C36" w:rsidRPr="00F45C27" w:rsidRDefault="00C51C36" w:rsidP="00A6040D">
            <w:pPr>
              <w:tabs>
                <w:tab w:val="left" w:pos="6580"/>
              </w:tabs>
              <w:spacing w:after="0" w:line="240" w:lineRule="auto"/>
              <w:ind w:right="-20"/>
              <w:rPr>
                <w:b/>
              </w:rPr>
            </w:pPr>
            <w:r w:rsidRPr="00F45C27">
              <w:rPr>
                <w:b/>
              </w:rPr>
              <w:t xml:space="preserve">                   </w:t>
            </w:r>
          </w:p>
          <w:p w:rsidR="00C51C36" w:rsidRDefault="00C51C36" w:rsidP="00A6040D">
            <w:pPr>
              <w:tabs>
                <w:tab w:val="left" w:pos="6580"/>
              </w:tabs>
              <w:spacing w:after="0" w:line="240" w:lineRule="auto"/>
              <w:ind w:right="-20"/>
              <w:rPr>
                <w:sz w:val="14"/>
                <w:szCs w:val="14"/>
              </w:rPr>
            </w:pPr>
            <w:r w:rsidRPr="00F45C27">
              <w:rPr>
                <w:b/>
              </w:rPr>
              <w:t xml:space="preserve">                      </w:t>
            </w:r>
          </w:p>
          <w:p w:rsidR="00C51C36" w:rsidRDefault="00C51C36" w:rsidP="00A6040D">
            <w:pPr>
              <w:tabs>
                <w:tab w:val="left" w:pos="6580"/>
              </w:tabs>
              <w:spacing w:after="0" w:line="240" w:lineRule="auto"/>
              <w:ind w:right="-20"/>
              <w:rPr>
                <w:rFonts w:eastAsia="Calibri" w:cs="Calibri"/>
                <w:spacing w:val="1"/>
                <w:position w:val="1"/>
                <w:sz w:val="20"/>
                <w:szCs w:val="20"/>
              </w:rPr>
            </w:pPr>
          </w:p>
        </w:tc>
      </w:tr>
      <w:tr w:rsidR="00C51C36" w:rsidRPr="00523C5F" w:rsidTr="00C51C36">
        <w:trPr>
          <w:trHeight w:hRule="exact" w:val="5590"/>
        </w:trPr>
        <w:tc>
          <w:tcPr>
            <w:tcW w:w="1516" w:type="dxa"/>
            <w:tcBorders>
              <w:top w:val="single" w:sz="4" w:space="0" w:color="000000"/>
              <w:left w:val="single" w:sz="4" w:space="0" w:color="000000"/>
              <w:bottom w:val="single" w:sz="4" w:space="0" w:color="000000"/>
              <w:right w:val="single" w:sz="4" w:space="0" w:color="000000"/>
            </w:tcBorders>
          </w:tcPr>
          <w:p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lastRenderedPageBreak/>
              <w:t>8:30-8:40</w:t>
            </w:r>
          </w:p>
        </w:tc>
        <w:tc>
          <w:tcPr>
            <w:tcW w:w="8550" w:type="dxa"/>
            <w:tcBorders>
              <w:top w:val="single" w:sz="4" w:space="0" w:color="000000"/>
              <w:left w:val="single" w:sz="4" w:space="0" w:color="000000"/>
              <w:bottom w:val="single" w:sz="4" w:space="0" w:color="000000"/>
              <w:right w:val="single" w:sz="4" w:space="0" w:color="000000"/>
            </w:tcBorders>
          </w:tcPr>
          <w:p w:rsidR="00C51C36" w:rsidRDefault="00C51C36" w:rsidP="000A28D7">
            <w:pPr>
              <w:tabs>
                <w:tab w:val="left" w:pos="6580"/>
              </w:tabs>
              <w:spacing w:after="0" w:line="240" w:lineRule="auto"/>
              <w:ind w:right="-20"/>
              <w:rPr>
                <w:rFonts w:eastAsia="Calibri" w:cs="Calibri"/>
                <w:spacing w:val="1"/>
                <w:position w:val="1"/>
                <w:sz w:val="20"/>
                <w:szCs w:val="20"/>
              </w:rPr>
            </w:pPr>
            <w:r w:rsidRPr="000A28D7">
              <w:rPr>
                <w:rFonts w:eastAsia="Calibri" w:cs="Calibri"/>
                <w:spacing w:val="1"/>
                <w:position w:val="1"/>
                <w:sz w:val="24"/>
                <w:szCs w:val="24"/>
              </w:rPr>
              <w:t xml:space="preserve">  Review K-12 Leadership Team Products #1  </w:t>
            </w:r>
            <w:r>
              <w:rPr>
                <w:rFonts w:eastAsia="Calibri" w:cs="Calibri"/>
                <w:spacing w:val="1"/>
                <w:position w:val="1"/>
                <w:sz w:val="20"/>
                <w:szCs w:val="20"/>
              </w:rPr>
              <w:t xml:space="preserve">                                                        Heather                                                       </w:t>
            </w:r>
          </w:p>
          <w:p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TIGHT                                                                                                 LOOSE</w:t>
            </w:r>
          </w:p>
          <w:p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Step 1:        Create Team Structure</w:t>
            </w:r>
          </w:p>
          <w:p w:rsidR="00C51C36" w:rsidRDefault="00C51C36" w:rsidP="000A28D7">
            <w:pPr>
              <w:tabs>
                <w:tab w:val="left" w:pos="6580"/>
              </w:tabs>
              <w:spacing w:after="0" w:line="240" w:lineRule="auto"/>
              <w:ind w:right="-20"/>
              <w:rPr>
                <w:rFonts w:eastAsia="Calibri" w:cs="Calibri"/>
                <w:spacing w:val="1"/>
                <w:position w:val="1"/>
                <w:sz w:val="20"/>
                <w:szCs w:val="20"/>
              </w:rPr>
            </w:pPr>
          </w:p>
          <w:p w:rsidR="00C51C36"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F66B18">
              <w:rPr>
                <w:rFonts w:eastAsia="Calibri" w:cs="Calibri"/>
                <w:spacing w:val="1"/>
                <w:position w:val="1"/>
                <w:sz w:val="20"/>
                <w:szCs w:val="20"/>
              </w:rPr>
              <w:t>8-15 to 9-15</w:t>
            </w:r>
            <w:r>
              <w:rPr>
                <w:rFonts w:eastAsia="Calibri" w:cs="Calibri"/>
                <w:spacing w:val="1"/>
                <w:position w:val="1"/>
                <w:sz w:val="20"/>
                <w:szCs w:val="20"/>
              </w:rPr>
              <w:t xml:space="preserve">     Assign </w:t>
            </w:r>
            <w:r>
              <w:rPr>
                <w:rFonts w:eastAsia="Calibri" w:cs="Calibri"/>
                <w:spacing w:val="1"/>
                <w:position w:val="1"/>
                <w:sz w:val="18"/>
                <w:szCs w:val="18"/>
              </w:rPr>
              <w:t>all teachers to 1 PLC team</w:t>
            </w:r>
          </w:p>
          <w:p w:rsidR="00C51C36"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p>
          <w:p w:rsidR="00C51C36"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F66B18">
              <w:rPr>
                <w:rFonts w:eastAsia="Calibri" w:cs="Calibri"/>
                <w:spacing w:val="1"/>
                <w:position w:val="1"/>
                <w:sz w:val="20"/>
                <w:szCs w:val="20"/>
              </w:rPr>
              <w:t>8-15 to 8-15</w:t>
            </w:r>
            <w:r>
              <w:rPr>
                <w:rFonts w:eastAsia="Calibri" w:cs="Calibri"/>
                <w:spacing w:val="1"/>
                <w:position w:val="1"/>
                <w:sz w:val="18"/>
                <w:szCs w:val="18"/>
              </w:rPr>
              <w:t xml:space="preserve">     </w:t>
            </w:r>
            <w:r w:rsidRPr="00F66B18">
              <w:rPr>
                <w:rFonts w:eastAsia="Calibri" w:cs="Calibri"/>
                <w:spacing w:val="1"/>
                <w:position w:val="1"/>
                <w:sz w:val="20"/>
                <w:szCs w:val="20"/>
              </w:rPr>
              <w:t>Identify team leader for each PLC team</w:t>
            </w:r>
          </w:p>
          <w:p w:rsidR="00C51C36"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p>
          <w:p w:rsidR="00C51C36" w:rsidRPr="00F66B18"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18"/>
                <w:szCs w:val="18"/>
              </w:rPr>
              <w:t xml:space="preserve"> </w:t>
            </w:r>
            <w:r w:rsidRPr="00F66B18">
              <w:rPr>
                <w:rFonts w:eastAsia="Calibri" w:cs="Calibri"/>
                <w:spacing w:val="1"/>
                <w:position w:val="1"/>
                <w:sz w:val="20"/>
                <w:szCs w:val="20"/>
              </w:rPr>
              <w:t>8:15 to 9:15</w:t>
            </w:r>
            <w:r>
              <w:rPr>
                <w:rFonts w:eastAsia="Calibri" w:cs="Calibri"/>
                <w:spacing w:val="1"/>
                <w:position w:val="1"/>
                <w:sz w:val="18"/>
                <w:szCs w:val="18"/>
              </w:rPr>
              <w:t xml:space="preserve">     </w:t>
            </w:r>
            <w:r w:rsidRPr="00F66B18">
              <w:rPr>
                <w:rFonts w:eastAsia="Calibri" w:cs="Calibri"/>
                <w:spacing w:val="1"/>
                <w:position w:val="1"/>
                <w:sz w:val="20"/>
                <w:szCs w:val="20"/>
              </w:rPr>
              <w:t>Create (update) guiding coalition/                                                                                                              leadership Team created; members are PLC team leaders                                                                                                              (+?)</w:t>
            </w:r>
          </w:p>
          <w:p w:rsidR="00C51C36" w:rsidRDefault="00C51C36" w:rsidP="000A28D7">
            <w:pPr>
              <w:tabs>
                <w:tab w:val="left" w:pos="6580"/>
              </w:tabs>
              <w:spacing w:after="0" w:line="240" w:lineRule="auto"/>
              <w:ind w:right="-20"/>
              <w:rPr>
                <w:rFonts w:eastAsia="Calibri" w:cs="Calibri"/>
                <w:spacing w:val="1"/>
                <w:position w:val="1"/>
                <w:sz w:val="18"/>
                <w:szCs w:val="18"/>
              </w:rPr>
            </w:pPr>
          </w:p>
          <w:p w:rsidR="00C51C36" w:rsidRPr="00F66B18"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18"/>
                <w:szCs w:val="18"/>
              </w:rPr>
              <w:t xml:space="preserve"> </w:t>
            </w:r>
            <w:r w:rsidRPr="00F66B18">
              <w:rPr>
                <w:rFonts w:eastAsia="Calibri" w:cs="Calibri"/>
                <w:spacing w:val="1"/>
                <w:position w:val="1"/>
                <w:sz w:val="20"/>
                <w:szCs w:val="20"/>
              </w:rPr>
              <w:t>8:15 to 9:15</w:t>
            </w:r>
            <w:r>
              <w:rPr>
                <w:rFonts w:eastAsia="Calibri" w:cs="Calibri"/>
                <w:spacing w:val="1"/>
                <w:position w:val="1"/>
                <w:sz w:val="18"/>
                <w:szCs w:val="18"/>
              </w:rPr>
              <w:t xml:space="preserve">     </w:t>
            </w:r>
            <w:r w:rsidRPr="00F66B18">
              <w:rPr>
                <w:rFonts w:eastAsia="Calibri" w:cs="Calibri"/>
                <w:spacing w:val="1"/>
                <w:position w:val="1"/>
                <w:sz w:val="20"/>
                <w:szCs w:val="20"/>
              </w:rPr>
              <w:t>Build collaborative PLC team time into                                                                                                          the instructional contract schedule (minimum of                                                                                                                                             60 minutes weekly for each team)</w:t>
            </w:r>
          </w:p>
          <w:p w:rsidR="00C51C36" w:rsidRDefault="00C51C36" w:rsidP="000A28D7">
            <w:pPr>
              <w:tabs>
                <w:tab w:val="left" w:pos="6580"/>
              </w:tabs>
              <w:spacing w:after="0" w:line="240" w:lineRule="auto"/>
              <w:ind w:right="-20"/>
              <w:rPr>
                <w:rFonts w:eastAsia="Calibri" w:cs="Calibri"/>
                <w:spacing w:val="1"/>
                <w:position w:val="1"/>
                <w:sz w:val="18"/>
                <w:szCs w:val="18"/>
              </w:rPr>
            </w:pPr>
          </w:p>
          <w:p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Step 2:     Develop Shared Knowledge about the </w:t>
            </w:r>
          </w:p>
          <w:p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“WHY” of PLCs  </w:t>
            </w:r>
          </w:p>
          <w:p w:rsidR="00C51C36" w:rsidRPr="000A28D7" w:rsidRDefault="00C51C36" w:rsidP="000A28D7">
            <w:pPr>
              <w:tabs>
                <w:tab w:val="left" w:pos="6580"/>
              </w:tabs>
              <w:spacing w:after="0" w:line="240" w:lineRule="auto"/>
              <w:ind w:right="-20"/>
              <w:rPr>
                <w:rFonts w:eastAsia="Calibri" w:cs="Calibri"/>
                <w:spacing w:val="1"/>
                <w:position w:val="1"/>
                <w:sz w:val="20"/>
                <w:szCs w:val="20"/>
              </w:rPr>
            </w:pPr>
          </w:p>
          <w:p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18"/>
                <w:szCs w:val="18"/>
              </w:rPr>
              <w:t xml:space="preserve"> </w:t>
            </w:r>
            <w:r w:rsidRPr="00F66B18">
              <w:rPr>
                <w:rFonts w:eastAsia="Calibri" w:cs="Calibri"/>
                <w:spacing w:val="1"/>
                <w:position w:val="1"/>
                <w:sz w:val="20"/>
                <w:szCs w:val="20"/>
              </w:rPr>
              <w:t>9-24</w:t>
            </w:r>
            <w:r>
              <w:rPr>
                <w:rFonts w:eastAsia="Calibri" w:cs="Calibri"/>
                <w:spacing w:val="1"/>
                <w:position w:val="1"/>
                <w:sz w:val="18"/>
                <w:szCs w:val="18"/>
              </w:rPr>
              <w:t xml:space="preserve">         You will be asked </w:t>
            </w:r>
            <w:r w:rsidRPr="00F66B18">
              <w:rPr>
                <w:rFonts w:eastAsia="Calibri" w:cs="Calibri"/>
                <w:spacing w:val="1"/>
                <w:position w:val="1"/>
                <w:sz w:val="20"/>
                <w:szCs w:val="20"/>
              </w:rPr>
              <w:t>to share concrete evidence</w:t>
            </w:r>
            <w:r>
              <w:rPr>
                <w:rFonts w:eastAsia="Calibri" w:cs="Calibri"/>
                <w:spacing w:val="1"/>
                <w:position w:val="1"/>
                <w:sz w:val="20"/>
                <w:szCs w:val="20"/>
              </w:rPr>
              <w:t xml:space="preserve">                                                                                                </w:t>
            </w:r>
            <w:r w:rsidRPr="00F66B18">
              <w:rPr>
                <w:rFonts w:eastAsia="Calibri" w:cs="Calibri"/>
                <w:spacing w:val="1"/>
                <w:position w:val="1"/>
                <w:sz w:val="20"/>
                <w:szCs w:val="20"/>
              </w:rPr>
              <w:t xml:space="preserve"> of PLC progress</w:t>
            </w:r>
            <w:r>
              <w:rPr>
                <w:rFonts w:eastAsia="Calibri" w:cs="Calibri"/>
                <w:spacing w:val="1"/>
                <w:position w:val="1"/>
                <w:sz w:val="18"/>
                <w:szCs w:val="18"/>
              </w:rPr>
              <w:t xml:space="preserve"> </w:t>
            </w:r>
            <w:r>
              <w:rPr>
                <w:rFonts w:eastAsia="Calibri" w:cs="Calibri"/>
                <w:spacing w:val="1"/>
                <w:position w:val="1"/>
                <w:sz w:val="20"/>
                <w:szCs w:val="20"/>
              </w:rPr>
              <w:t xml:space="preserve">    </w:t>
            </w:r>
          </w:p>
        </w:tc>
        <w:tc>
          <w:tcPr>
            <w:tcW w:w="8550" w:type="dxa"/>
          </w:tcPr>
          <w:p w:rsidR="00C51C36" w:rsidRDefault="00C51C36" w:rsidP="000A28D7">
            <w:pPr>
              <w:tabs>
                <w:tab w:val="left" w:pos="6580"/>
              </w:tabs>
              <w:spacing w:after="0" w:line="240" w:lineRule="auto"/>
              <w:ind w:right="-20"/>
              <w:rPr>
                <w:rFonts w:eastAsia="Calibri" w:cs="Calibri"/>
                <w:b/>
                <w:spacing w:val="1"/>
                <w:position w:val="1"/>
                <w:sz w:val="20"/>
                <w:szCs w:val="20"/>
              </w:rPr>
            </w:pPr>
          </w:p>
        </w:tc>
      </w:tr>
      <w:tr w:rsidR="00C51C36" w:rsidRPr="00523C5F" w:rsidTr="00C51C36">
        <w:trPr>
          <w:trHeight w:hRule="exact" w:val="2701"/>
        </w:trPr>
        <w:tc>
          <w:tcPr>
            <w:tcW w:w="1516" w:type="dxa"/>
            <w:tcBorders>
              <w:top w:val="single" w:sz="4" w:space="0" w:color="000000"/>
              <w:left w:val="single" w:sz="4" w:space="0" w:color="000000"/>
              <w:bottom w:val="single" w:sz="4" w:space="0" w:color="000000"/>
              <w:right w:val="single" w:sz="4" w:space="0" w:color="000000"/>
            </w:tcBorders>
          </w:tcPr>
          <w:p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8:40-8:55….</w:t>
            </w:r>
          </w:p>
        </w:tc>
        <w:tc>
          <w:tcPr>
            <w:tcW w:w="8550" w:type="dxa"/>
            <w:tcBorders>
              <w:top w:val="single" w:sz="4" w:space="0" w:color="000000"/>
              <w:left w:val="single" w:sz="4" w:space="0" w:color="000000"/>
              <w:bottom w:val="single" w:sz="4" w:space="0" w:color="000000"/>
              <w:right w:val="single" w:sz="4" w:space="0" w:color="000000"/>
            </w:tcBorders>
          </w:tcPr>
          <w:p w:rsidR="00C51C36" w:rsidRPr="002B337A" w:rsidRDefault="00C51C36" w:rsidP="000A28D7">
            <w:pPr>
              <w:tabs>
                <w:tab w:val="left" w:pos="6580"/>
              </w:tabs>
              <w:spacing w:after="0" w:line="240" w:lineRule="auto"/>
              <w:ind w:right="-20"/>
              <w:rPr>
                <w:rFonts w:eastAsia="Calibri" w:cs="Calibri"/>
                <w:spacing w:val="1"/>
                <w:position w:val="1"/>
                <w:sz w:val="20"/>
                <w:szCs w:val="20"/>
              </w:rPr>
            </w:pPr>
            <w:r w:rsidRPr="002E41FF">
              <w:rPr>
                <w:rFonts w:eastAsia="Calibri" w:cs="Calibri"/>
                <w:spacing w:val="1"/>
                <w:position w:val="1"/>
                <w:sz w:val="24"/>
                <w:szCs w:val="24"/>
              </w:rPr>
              <w:t xml:space="preserve">Conclude and review:  </w:t>
            </w:r>
            <w:r>
              <w:rPr>
                <w:rFonts w:eastAsia="Calibri" w:cs="Calibri"/>
                <w:spacing w:val="1"/>
                <w:position w:val="1"/>
                <w:sz w:val="20"/>
                <w:szCs w:val="20"/>
              </w:rPr>
              <w:t xml:space="preserve">                                                                                                              Heather</w:t>
            </w:r>
          </w:p>
          <w:p w:rsidR="00C51C36" w:rsidRDefault="00C51C36" w:rsidP="000A28D7">
            <w:pPr>
              <w:tabs>
                <w:tab w:val="left" w:pos="6580"/>
              </w:tabs>
              <w:spacing w:after="0" w:line="240" w:lineRule="auto"/>
              <w:ind w:right="-20"/>
              <w:rPr>
                <w:rFonts w:eastAsia="Calibri" w:cs="Calibri"/>
                <w:spacing w:val="1"/>
                <w:position w:val="1"/>
                <w:sz w:val="20"/>
                <w:szCs w:val="20"/>
              </w:rPr>
            </w:pPr>
          </w:p>
          <w:p w:rsidR="00C51C36" w:rsidRPr="002B337A" w:rsidRDefault="00C51C36" w:rsidP="000A28D7">
            <w:pPr>
              <w:tabs>
                <w:tab w:val="left" w:pos="6580"/>
              </w:tabs>
              <w:spacing w:after="0" w:line="240" w:lineRule="auto"/>
              <w:ind w:right="-20"/>
              <w:rPr>
                <w:rFonts w:eastAsia="Calibri" w:cs="Calibri"/>
                <w:spacing w:val="1"/>
                <w:position w:val="1"/>
                <w:sz w:val="20"/>
                <w:szCs w:val="20"/>
              </w:rPr>
            </w:pPr>
            <w:r w:rsidRPr="002B337A">
              <w:rPr>
                <w:rFonts w:eastAsia="Calibri" w:cs="Calibri"/>
                <w:spacing w:val="1"/>
                <w:position w:val="1"/>
                <w:sz w:val="20"/>
                <w:szCs w:val="20"/>
              </w:rPr>
              <w:t>Plus/Delta</w:t>
            </w:r>
          </w:p>
          <w:p w:rsidR="00C51C36" w:rsidRPr="00844898" w:rsidRDefault="00C51C36" w:rsidP="000A28D7">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844898">
              <w:rPr>
                <w:rFonts w:eastAsia="Calibri" w:cs="Calibri"/>
                <w:spacing w:val="1"/>
                <w:position w:val="1"/>
                <w:sz w:val="18"/>
                <w:szCs w:val="18"/>
              </w:rPr>
              <w:t xml:space="preserve">What went well? </w:t>
            </w:r>
          </w:p>
          <w:p w:rsidR="00C51C36" w:rsidRPr="00844898" w:rsidRDefault="00C51C36" w:rsidP="000A28D7">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844898">
              <w:rPr>
                <w:rFonts w:eastAsia="Calibri" w:cs="Calibri"/>
                <w:spacing w:val="1"/>
                <w:position w:val="1"/>
                <w:sz w:val="18"/>
                <w:szCs w:val="18"/>
              </w:rPr>
              <w:t>What might we do differently</w:t>
            </w:r>
          </w:p>
          <w:p w:rsidR="00C51C36" w:rsidRDefault="00C51C36" w:rsidP="000A28D7">
            <w:pPr>
              <w:tabs>
                <w:tab w:val="left" w:pos="6580"/>
              </w:tabs>
              <w:spacing w:after="0" w:line="240" w:lineRule="auto"/>
              <w:ind w:right="-20"/>
              <w:rPr>
                <w:rFonts w:eastAsia="Calibri" w:cs="Calibri"/>
                <w:spacing w:val="1"/>
                <w:position w:val="1"/>
              </w:rPr>
            </w:pPr>
          </w:p>
          <w:p w:rsidR="00C51C36" w:rsidRDefault="00C51C36" w:rsidP="000A28D7">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C51C36" w:rsidRPr="002B337A"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Exit Ticket—Yellow 3x5 card:  </w:t>
            </w:r>
          </w:p>
          <w:p w:rsidR="00C51C36" w:rsidRPr="00AE2FC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rPr>
              <w:t xml:space="preserve"> </w:t>
            </w:r>
            <w:r w:rsidRPr="00AE2FC6">
              <w:rPr>
                <w:rFonts w:eastAsia="Calibri" w:cs="Calibri"/>
                <w:spacing w:val="1"/>
                <w:position w:val="1"/>
                <w:sz w:val="20"/>
                <w:szCs w:val="20"/>
              </w:rPr>
              <w:t>Question (s) you are walking away with?</w:t>
            </w:r>
          </w:p>
          <w:p w:rsidR="00C51C36" w:rsidRPr="00AE2FC6" w:rsidRDefault="00C51C36" w:rsidP="000A28D7">
            <w:pPr>
              <w:tabs>
                <w:tab w:val="left" w:pos="6580"/>
              </w:tabs>
              <w:spacing w:after="0" w:line="240" w:lineRule="auto"/>
              <w:ind w:right="-20"/>
              <w:rPr>
                <w:rFonts w:eastAsia="Calibri" w:cs="Calibri"/>
                <w:spacing w:val="1"/>
                <w:position w:val="1"/>
                <w:sz w:val="20"/>
                <w:szCs w:val="20"/>
              </w:rPr>
            </w:pPr>
          </w:p>
          <w:p w:rsidR="00C51C36" w:rsidRPr="00844898"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p>
          <w:p w:rsidR="00C51C36" w:rsidRDefault="00C51C36" w:rsidP="000A28D7">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C51C36" w:rsidRPr="008A0C59" w:rsidRDefault="00C51C36" w:rsidP="000A28D7">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rsidR="00C51C36" w:rsidRPr="00523C5F" w:rsidRDefault="00C51C36" w:rsidP="00CA13F6">
            <w:pPr>
              <w:spacing w:after="0" w:line="240" w:lineRule="auto"/>
              <w:ind w:right="-20"/>
              <w:rPr>
                <w:rFonts w:eastAsia="Calibri" w:cs="Calibri"/>
                <w:b/>
                <w:bCs/>
                <w:spacing w:val="-1"/>
                <w:position w:val="1"/>
              </w:rPr>
            </w:pPr>
          </w:p>
        </w:tc>
        <w:tc>
          <w:tcPr>
            <w:tcW w:w="8550" w:type="dxa"/>
          </w:tcPr>
          <w:p w:rsidR="00C51C36" w:rsidRPr="00844898"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b/>
                <w:spacing w:val="1"/>
                <w:position w:val="1"/>
                <w:sz w:val="20"/>
                <w:szCs w:val="20"/>
              </w:rPr>
              <w:t xml:space="preserve"> </w:t>
            </w:r>
          </w:p>
          <w:p w:rsidR="00C51C36" w:rsidRPr="00844898" w:rsidRDefault="00C51C36" w:rsidP="00CC12A1">
            <w:pPr>
              <w:tabs>
                <w:tab w:val="left" w:pos="6580"/>
              </w:tabs>
              <w:spacing w:after="0" w:line="240" w:lineRule="auto"/>
              <w:ind w:right="-20"/>
              <w:rPr>
                <w:rFonts w:eastAsia="Calibri" w:cs="Calibri"/>
                <w:spacing w:val="1"/>
                <w:position w:val="1"/>
                <w:sz w:val="18"/>
                <w:szCs w:val="18"/>
              </w:rPr>
            </w:pPr>
          </w:p>
          <w:p w:rsidR="00C51C36" w:rsidRDefault="00C51C36" w:rsidP="00CC12A1">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C51C36" w:rsidRPr="008A0C59" w:rsidRDefault="00C51C36" w:rsidP="00CC12A1">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rsidR="00C51C36" w:rsidRPr="00C70124" w:rsidRDefault="00C51C36" w:rsidP="00CC12A1">
            <w:pPr>
              <w:tabs>
                <w:tab w:val="left" w:pos="6580"/>
              </w:tabs>
              <w:spacing w:after="0" w:line="240" w:lineRule="auto"/>
              <w:ind w:left="360" w:right="-20"/>
              <w:rPr>
                <w:rFonts w:eastAsia="Calibri" w:cs="Calibri"/>
                <w:spacing w:val="1"/>
                <w:position w:val="1"/>
              </w:rPr>
            </w:pPr>
          </w:p>
        </w:tc>
      </w:tr>
      <w:tr w:rsidR="00C51C36" w:rsidRPr="00523C5F" w:rsidTr="00C51C36">
        <w:trPr>
          <w:trHeight w:hRule="exact" w:val="5311"/>
        </w:trPr>
        <w:tc>
          <w:tcPr>
            <w:tcW w:w="1516" w:type="dxa"/>
            <w:tcBorders>
              <w:top w:val="single" w:sz="4" w:space="0" w:color="000000"/>
              <w:left w:val="single" w:sz="4" w:space="0" w:color="000000"/>
              <w:bottom w:val="single" w:sz="4" w:space="0" w:color="000000"/>
              <w:right w:val="single" w:sz="4" w:space="0" w:color="000000"/>
            </w:tcBorders>
          </w:tcPr>
          <w:p w:rsidR="00C51C36" w:rsidRDefault="00C51C36" w:rsidP="00701DF2">
            <w:pPr>
              <w:spacing w:after="0" w:line="240" w:lineRule="auto"/>
              <w:ind w:left="100" w:right="-20"/>
              <w:rPr>
                <w:rFonts w:eastAsia="Calibri" w:cs="Calibri"/>
                <w:b/>
                <w:bCs/>
                <w:spacing w:val="-1"/>
                <w:position w:val="1"/>
              </w:rPr>
            </w:pPr>
          </w:p>
          <w:p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Important</w:t>
            </w:r>
          </w:p>
          <w:p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Information</w:t>
            </w:r>
          </w:p>
        </w:tc>
        <w:tc>
          <w:tcPr>
            <w:tcW w:w="8550" w:type="dxa"/>
            <w:tcBorders>
              <w:top w:val="single" w:sz="4" w:space="0" w:color="000000"/>
              <w:left w:val="single" w:sz="4" w:space="0" w:color="000000"/>
              <w:bottom w:val="single" w:sz="4" w:space="0" w:color="000000"/>
              <w:right w:val="single" w:sz="4" w:space="0" w:color="000000"/>
            </w:tcBorders>
          </w:tcPr>
          <w:p w:rsidR="00C51C36" w:rsidRDefault="00C51C3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Pr="00F66B18" w:rsidRDefault="00C51C36" w:rsidP="00F66B18">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sz w:val="20"/>
                <w:szCs w:val="20"/>
              </w:rPr>
              <w:t xml:space="preserve">Agenda and meeting notes </w:t>
            </w:r>
            <w:r>
              <w:rPr>
                <w:rFonts w:eastAsia="Calibri" w:cs="Calibri"/>
                <w:i/>
                <w:spacing w:val="1"/>
                <w:position w:val="1"/>
                <w:sz w:val="20"/>
                <w:szCs w:val="20"/>
              </w:rPr>
              <w:t>will be</w:t>
            </w:r>
            <w:r>
              <w:rPr>
                <w:rFonts w:eastAsia="Calibri" w:cs="Calibri"/>
                <w:spacing w:val="1"/>
                <w:position w:val="1"/>
                <w:sz w:val="20"/>
                <w:szCs w:val="20"/>
              </w:rPr>
              <w:t xml:space="preserve"> on the wiki </w:t>
            </w:r>
            <w:r>
              <w:rPr>
                <w:rFonts w:eastAsia="Calibri" w:cs="Calibri"/>
                <w:i/>
                <w:spacing w:val="1"/>
                <w:position w:val="1"/>
                <w:sz w:val="20"/>
                <w:szCs w:val="20"/>
              </w:rPr>
              <w:t>(</w:t>
            </w:r>
            <w:proofErr w:type="spellStart"/>
            <w:r>
              <w:rPr>
                <w:rFonts w:eastAsia="Calibri" w:cs="Calibri"/>
                <w:i/>
                <w:spacing w:val="1"/>
                <w:position w:val="1"/>
                <w:sz w:val="20"/>
                <w:szCs w:val="20"/>
              </w:rPr>
              <w:t>soonish</w:t>
            </w:r>
            <w:proofErr w:type="spellEnd"/>
            <w:r>
              <w:rPr>
                <w:rFonts w:eastAsia="Calibri" w:cs="Calibri"/>
                <w:i/>
                <w:spacing w:val="1"/>
                <w:position w:val="1"/>
                <w:sz w:val="20"/>
                <w:szCs w:val="20"/>
              </w:rPr>
              <w:t>).  You have the handouts.  As soon as I can get them all digitized they will be on the wiki also.</w:t>
            </w:r>
          </w:p>
          <w:p w:rsidR="00C51C36" w:rsidRDefault="00C51C3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Default="00C51C36" w:rsidP="00F66B18">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sz w:val="20"/>
                <w:szCs w:val="20"/>
              </w:rPr>
              <w:t xml:space="preserve"> Check-out </w:t>
            </w:r>
            <w:hyperlink r:id="rId10" w:history="1">
              <w:r w:rsidRPr="00D777BD">
                <w:rPr>
                  <w:rStyle w:val="Hyperlink"/>
                  <w:rFonts w:eastAsia="Calibri" w:cs="Calibri"/>
                  <w:i/>
                  <w:spacing w:val="1"/>
                  <w:position w:val="1"/>
                  <w:sz w:val="20"/>
                  <w:szCs w:val="20"/>
                </w:rPr>
                <w:t>www.allthingsplc.org</w:t>
              </w:r>
            </w:hyperlink>
          </w:p>
          <w:p w:rsidR="00C51C36" w:rsidRDefault="00C51C36" w:rsidP="00F66B18">
            <w:p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 xml:space="preserve"> </w:t>
            </w:r>
          </w:p>
          <w:p w:rsidR="00C51C36" w:rsidRDefault="00C51C36" w:rsidP="00F66B18">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sz w:val="20"/>
                <w:szCs w:val="20"/>
              </w:rPr>
              <w:t xml:space="preserve"> Further ideas are pp 132-153 in </w:t>
            </w:r>
            <w:r>
              <w:rPr>
                <w:rFonts w:eastAsia="Calibri" w:cs="Calibri"/>
                <w:i/>
                <w:spacing w:val="1"/>
                <w:position w:val="1"/>
                <w:sz w:val="20"/>
                <w:szCs w:val="20"/>
              </w:rPr>
              <w:t>Learning by Doing</w:t>
            </w:r>
          </w:p>
          <w:p w:rsidR="00C51C36" w:rsidRDefault="00C51C36" w:rsidP="00F66B18">
            <w:pPr>
              <w:tabs>
                <w:tab w:val="left" w:pos="6580"/>
              </w:tabs>
              <w:spacing w:after="0" w:line="240" w:lineRule="auto"/>
              <w:ind w:right="-20"/>
              <w:rPr>
                <w:rFonts w:eastAsia="Calibri" w:cs="Calibri"/>
                <w:i/>
                <w:spacing w:val="1"/>
                <w:position w:val="1"/>
                <w:sz w:val="20"/>
                <w:szCs w:val="20"/>
              </w:rPr>
            </w:pPr>
          </w:p>
          <w:p w:rsidR="00C51C36" w:rsidRPr="00063BDB" w:rsidRDefault="00C51C36" w:rsidP="00F66B18">
            <w:p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 xml:space="preserve"> Spend time with your PLC at Work Institute Notebook(s)</w:t>
            </w:r>
          </w:p>
          <w:p w:rsidR="00C51C36" w:rsidRDefault="00C51C3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Default="00C51C3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Next meeting:  Tuesday, September 24, 1:00-2:30 p.m.</w:t>
            </w:r>
          </w:p>
          <w:p w:rsidR="00C51C36" w:rsidRDefault="00C51C36" w:rsidP="00F66B18">
            <w:pPr>
              <w:spacing w:after="0" w:line="240" w:lineRule="auto"/>
              <w:ind w:left="100" w:right="-20"/>
              <w:rPr>
                <w:rFonts w:eastAsia="Calibri" w:cs="Calibri"/>
                <w:spacing w:val="1"/>
                <w:position w:val="1"/>
                <w:sz w:val="20"/>
                <w:szCs w:val="20"/>
              </w:rPr>
            </w:pPr>
            <w:r>
              <w:rPr>
                <w:rFonts w:eastAsia="Calibri" w:cs="Calibri"/>
                <w:spacing w:val="1"/>
                <w:position w:val="1"/>
                <w:sz w:val="20"/>
                <w:szCs w:val="20"/>
              </w:rPr>
              <w:t xml:space="preserve"> </w:t>
            </w:r>
          </w:p>
          <w:p w:rsidR="00C51C36" w:rsidRDefault="00C51C36" w:rsidP="003B3BA0">
            <w:pPr>
              <w:spacing w:after="0" w:line="240" w:lineRule="auto"/>
              <w:ind w:right="-20"/>
              <w:rPr>
                <w:rFonts w:eastAsia="Calibri" w:cs="Calibri"/>
                <w:i/>
                <w:color w:val="FF0000"/>
                <w:spacing w:val="1"/>
                <w:position w:val="1"/>
                <w:sz w:val="20"/>
                <w:szCs w:val="20"/>
              </w:rPr>
            </w:pPr>
            <w:r>
              <w:rPr>
                <w:rFonts w:eastAsia="Calibri" w:cs="Calibri"/>
                <w:i/>
                <w:color w:val="FF0000"/>
                <w:spacing w:val="1"/>
                <w:position w:val="1"/>
                <w:sz w:val="20"/>
                <w:szCs w:val="20"/>
              </w:rPr>
              <w:t xml:space="preserve"> Please bring a 3-ring notebook with today’s handouts. You may still have the notebook you received     last year. </w:t>
            </w:r>
            <w:r w:rsidRPr="00063BDB">
              <w:rPr>
                <w:rFonts w:eastAsia="Calibri" w:cs="Calibri"/>
                <w:i/>
                <w:color w:val="FF0000"/>
                <w:spacing w:val="1"/>
                <w:position w:val="1"/>
                <w:sz w:val="20"/>
                <w:szCs w:val="20"/>
              </w:rPr>
              <w:sym w:font="Wingdings" w:char="F04A"/>
            </w:r>
            <w:r>
              <w:rPr>
                <w:rFonts w:eastAsia="Calibri" w:cs="Calibri"/>
                <w:i/>
                <w:color w:val="FF0000"/>
                <w:spacing w:val="1"/>
                <w:position w:val="1"/>
                <w:sz w:val="20"/>
                <w:szCs w:val="20"/>
              </w:rPr>
              <w:t xml:space="preserve">  We ask that you keep an up to date notebook of K-12 Leadership team PLC information and bring it to each meeting.</w:t>
            </w:r>
          </w:p>
          <w:p w:rsidR="00C51C36" w:rsidRDefault="00C51C36" w:rsidP="003B3BA0">
            <w:pPr>
              <w:spacing w:after="0" w:line="240" w:lineRule="auto"/>
              <w:ind w:right="-20"/>
              <w:rPr>
                <w:rFonts w:eastAsia="Calibri" w:cs="Calibri"/>
                <w:i/>
                <w:color w:val="FF0000"/>
                <w:spacing w:val="1"/>
                <w:position w:val="1"/>
                <w:sz w:val="20"/>
                <w:szCs w:val="20"/>
              </w:rPr>
            </w:pPr>
          </w:p>
          <w:p w:rsidR="00C51C36" w:rsidRDefault="00C51C36" w:rsidP="003B3BA0">
            <w:pPr>
              <w:spacing w:after="0" w:line="240" w:lineRule="auto"/>
              <w:ind w:right="-20"/>
              <w:rPr>
                <w:rFonts w:eastAsia="Calibri" w:cs="Calibri"/>
                <w:color w:val="00B050"/>
                <w:spacing w:val="1"/>
                <w:position w:val="1"/>
                <w:sz w:val="20"/>
                <w:szCs w:val="20"/>
              </w:rPr>
            </w:pPr>
            <w:r>
              <w:rPr>
                <w:rFonts w:eastAsia="Calibri" w:cs="Calibri"/>
                <w:color w:val="FF0000"/>
                <w:spacing w:val="1"/>
                <w:position w:val="1"/>
                <w:sz w:val="20"/>
                <w:szCs w:val="20"/>
              </w:rPr>
              <w:t xml:space="preserve"> </w:t>
            </w:r>
            <w:r>
              <w:rPr>
                <w:rFonts w:eastAsia="Calibri" w:cs="Calibri"/>
                <w:color w:val="00B050"/>
                <w:spacing w:val="1"/>
                <w:position w:val="1"/>
                <w:sz w:val="20"/>
                <w:szCs w:val="20"/>
              </w:rPr>
              <w:t xml:space="preserve">If you have the PLC Glossary of Key Terms and Concepts:  please include it in your notebook. </w:t>
            </w:r>
          </w:p>
          <w:p w:rsidR="00C51C36" w:rsidRDefault="00C51C36" w:rsidP="003B3BA0">
            <w:pPr>
              <w:spacing w:after="0" w:line="240" w:lineRule="auto"/>
              <w:ind w:right="-20"/>
              <w:rPr>
                <w:rFonts w:eastAsia="Calibri" w:cs="Calibri"/>
                <w:color w:val="00B050"/>
                <w:spacing w:val="1"/>
                <w:position w:val="1"/>
                <w:sz w:val="20"/>
                <w:szCs w:val="20"/>
              </w:rPr>
            </w:pPr>
            <w:r>
              <w:rPr>
                <w:rFonts w:eastAsia="Calibri" w:cs="Calibri"/>
                <w:color w:val="00B050"/>
                <w:spacing w:val="1"/>
                <w:position w:val="1"/>
                <w:sz w:val="20"/>
                <w:szCs w:val="20"/>
              </w:rPr>
              <w:t xml:space="preserve"> </w:t>
            </w:r>
          </w:p>
          <w:p w:rsidR="00C51C36" w:rsidRPr="005E02E6" w:rsidRDefault="00C51C36" w:rsidP="003B3BA0">
            <w:pPr>
              <w:spacing w:after="0" w:line="240" w:lineRule="auto"/>
              <w:ind w:right="-20"/>
              <w:rPr>
                <w:rFonts w:eastAsia="Calibri" w:cs="Calibri"/>
                <w:color w:val="00B050"/>
                <w:spacing w:val="1"/>
                <w:position w:val="1"/>
                <w:sz w:val="20"/>
                <w:szCs w:val="20"/>
              </w:rPr>
            </w:pPr>
            <w:r>
              <w:rPr>
                <w:rFonts w:eastAsia="Calibri" w:cs="Calibri"/>
                <w:color w:val="00B050"/>
                <w:spacing w:val="1"/>
                <w:position w:val="1"/>
                <w:sz w:val="20"/>
                <w:szCs w:val="20"/>
              </w:rPr>
              <w:t xml:space="preserve"> If you have </w:t>
            </w:r>
            <w:r>
              <w:rPr>
                <w:rFonts w:eastAsia="Calibri" w:cs="Calibri"/>
                <w:i/>
                <w:color w:val="00B050"/>
                <w:spacing w:val="1"/>
                <w:position w:val="1"/>
                <w:sz w:val="20"/>
                <w:szCs w:val="20"/>
              </w:rPr>
              <w:t>Finding Common Ground in Education Reform—</w:t>
            </w:r>
            <w:r>
              <w:rPr>
                <w:rFonts w:eastAsia="Calibri" w:cs="Calibri"/>
                <w:color w:val="00B050"/>
                <w:spacing w:val="1"/>
                <w:position w:val="1"/>
                <w:sz w:val="20"/>
                <w:szCs w:val="20"/>
              </w:rPr>
              <w:t xml:space="preserve">A Presentation of the Research:  </w:t>
            </w:r>
            <w:proofErr w:type="gramStart"/>
            <w:r>
              <w:rPr>
                <w:rFonts w:eastAsia="Calibri" w:cs="Calibri"/>
                <w:color w:val="00B050"/>
                <w:spacing w:val="1"/>
                <w:position w:val="1"/>
                <w:sz w:val="20"/>
                <w:szCs w:val="20"/>
              </w:rPr>
              <w:t>please  include</w:t>
            </w:r>
            <w:proofErr w:type="gramEnd"/>
            <w:r>
              <w:rPr>
                <w:rFonts w:eastAsia="Calibri" w:cs="Calibri"/>
                <w:color w:val="00B050"/>
                <w:spacing w:val="1"/>
                <w:position w:val="1"/>
                <w:sz w:val="20"/>
                <w:szCs w:val="20"/>
              </w:rPr>
              <w:t xml:space="preserve"> it in your notebook. </w:t>
            </w:r>
          </w:p>
        </w:tc>
        <w:tc>
          <w:tcPr>
            <w:tcW w:w="8550" w:type="dxa"/>
          </w:tcPr>
          <w:p w:rsidR="00C51C36" w:rsidRDefault="00C51C36" w:rsidP="00CC12A1">
            <w:pPr>
              <w:tabs>
                <w:tab w:val="left" w:pos="6580"/>
              </w:tabs>
              <w:spacing w:after="0" w:line="240" w:lineRule="auto"/>
              <w:ind w:right="-20"/>
              <w:rPr>
                <w:rFonts w:eastAsia="Calibri" w:cs="Calibri"/>
                <w:spacing w:val="1"/>
                <w:position w:val="1"/>
                <w:sz w:val="20"/>
                <w:szCs w:val="20"/>
              </w:rPr>
            </w:pPr>
            <w:r>
              <w:rPr>
                <w:rFonts w:eastAsia="Calibri" w:cs="Calibri"/>
                <w:b/>
                <w:spacing w:val="1"/>
                <w:position w:val="1"/>
                <w:sz w:val="20"/>
                <w:szCs w:val="20"/>
              </w:rPr>
              <w:t xml:space="preserve"> </w:t>
            </w:r>
          </w:p>
          <w:p w:rsidR="00C51C36" w:rsidRDefault="00C51C36" w:rsidP="00F66B18">
            <w:pPr>
              <w:tabs>
                <w:tab w:val="left" w:pos="6580"/>
              </w:tabs>
              <w:spacing w:after="0" w:line="240" w:lineRule="auto"/>
              <w:ind w:right="-20"/>
              <w:rPr>
                <w:rFonts w:eastAsia="Calibri" w:cs="Calibri"/>
                <w:i/>
                <w:color w:val="FF0000"/>
                <w:spacing w:val="1"/>
                <w:position w:val="1"/>
                <w:sz w:val="20"/>
                <w:szCs w:val="20"/>
              </w:rPr>
            </w:pPr>
            <w:r>
              <w:rPr>
                <w:rFonts w:eastAsia="Calibri" w:cs="Calibri"/>
                <w:spacing w:val="1"/>
                <w:position w:val="1"/>
                <w:sz w:val="20"/>
                <w:szCs w:val="20"/>
              </w:rPr>
              <w:t xml:space="preserve"> </w:t>
            </w:r>
          </w:p>
          <w:p w:rsidR="00C51C36" w:rsidRPr="00063BDB" w:rsidRDefault="00C51C36" w:rsidP="00CC12A1">
            <w:pPr>
              <w:tabs>
                <w:tab w:val="left" w:pos="6580"/>
              </w:tabs>
              <w:spacing w:after="0" w:line="240" w:lineRule="auto"/>
              <w:ind w:right="-20"/>
              <w:rPr>
                <w:rFonts w:eastAsia="Calibri" w:cs="Calibri"/>
                <w:i/>
                <w:color w:val="FF0000"/>
                <w:spacing w:val="1"/>
                <w:position w:val="1"/>
                <w:sz w:val="20"/>
                <w:szCs w:val="20"/>
              </w:rPr>
            </w:pPr>
            <w:r>
              <w:rPr>
                <w:rFonts w:eastAsia="Calibri" w:cs="Calibri"/>
                <w:i/>
                <w:color w:val="FF0000"/>
                <w:spacing w:val="1"/>
                <w:position w:val="1"/>
                <w:sz w:val="20"/>
                <w:szCs w:val="20"/>
              </w:rPr>
              <w:t xml:space="preserve"> </w:t>
            </w:r>
          </w:p>
          <w:p w:rsidR="00C51C36" w:rsidRPr="008A0C59" w:rsidRDefault="00C51C36" w:rsidP="00CC12A1">
            <w:pPr>
              <w:tabs>
                <w:tab w:val="left" w:pos="6580"/>
              </w:tabs>
              <w:spacing w:after="0" w:line="240" w:lineRule="auto"/>
              <w:ind w:right="-20"/>
              <w:rPr>
                <w:rFonts w:eastAsia="Calibri" w:cs="Calibri"/>
                <w:i/>
                <w:spacing w:val="1"/>
                <w:position w:val="1"/>
                <w:sz w:val="20"/>
                <w:szCs w:val="20"/>
              </w:rPr>
            </w:pPr>
          </w:p>
          <w:p w:rsidR="00C51C36" w:rsidRDefault="00C51C36" w:rsidP="00CC12A1">
            <w:pPr>
              <w:tabs>
                <w:tab w:val="left" w:pos="6580"/>
              </w:tabs>
              <w:spacing w:after="0" w:line="240" w:lineRule="auto"/>
              <w:ind w:right="-20"/>
              <w:rPr>
                <w:rFonts w:eastAsia="Calibri" w:cs="Calibri"/>
                <w:b/>
                <w:spacing w:val="1"/>
                <w:position w:val="1"/>
                <w:sz w:val="20"/>
                <w:szCs w:val="20"/>
              </w:rPr>
            </w:pPr>
            <w:r>
              <w:rPr>
                <w:rFonts w:eastAsia="Calibri" w:cs="Calibri"/>
                <w:b/>
                <w:spacing w:val="1"/>
                <w:position w:val="1"/>
                <w:sz w:val="20"/>
                <w:szCs w:val="20"/>
              </w:rPr>
              <w:t xml:space="preserve"> </w:t>
            </w:r>
          </w:p>
        </w:tc>
      </w:tr>
    </w:tbl>
    <w:p w:rsidR="00891827" w:rsidRPr="00523C5F" w:rsidRDefault="00891827" w:rsidP="00891827">
      <w:pPr>
        <w:spacing w:after="0" w:line="240" w:lineRule="auto"/>
        <w:ind w:right="-20"/>
        <w:rPr>
          <w:rFonts w:eastAsia="Calibri" w:cs="Calibri"/>
          <w:b/>
          <w:i/>
        </w:rPr>
      </w:pPr>
    </w:p>
    <w:p w:rsidR="00891827" w:rsidRPr="00523C5F" w:rsidRDefault="00891827" w:rsidP="008D37CD">
      <w:pPr>
        <w:spacing w:after="0" w:line="240" w:lineRule="auto"/>
        <w:ind w:right="-20"/>
        <w:rPr>
          <w:rFonts w:eastAsia="Calibri" w:cs="Calibri"/>
          <w:b/>
          <w:i/>
        </w:rPr>
      </w:pPr>
    </w:p>
    <w:sectPr w:rsidR="00891827" w:rsidRPr="00523C5F" w:rsidSect="00C70124">
      <w:type w:val="continuous"/>
      <w:pgSz w:w="12240" w:h="15840"/>
      <w:pgMar w:top="1080" w:right="1080" w:bottom="108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4C64349"/>
    <w:multiLevelType w:val="hybridMultilevel"/>
    <w:tmpl w:val="0548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F4255B"/>
    <w:multiLevelType w:val="hybridMultilevel"/>
    <w:tmpl w:val="A510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12295102"/>
    <w:multiLevelType w:val="hybridMultilevel"/>
    <w:tmpl w:val="ED64B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C1AF4"/>
    <w:multiLevelType w:val="hybridMultilevel"/>
    <w:tmpl w:val="F886F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E2103E"/>
    <w:multiLevelType w:val="hybridMultilevel"/>
    <w:tmpl w:val="9154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5123E5"/>
    <w:multiLevelType w:val="hybridMultilevel"/>
    <w:tmpl w:val="9B0EF26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8">
    <w:nsid w:val="219A41B4"/>
    <w:multiLevelType w:val="hybridMultilevel"/>
    <w:tmpl w:val="FE06B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34ED3"/>
    <w:multiLevelType w:val="hybridMultilevel"/>
    <w:tmpl w:val="510A7F3A"/>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nsid w:val="2E41338C"/>
    <w:multiLevelType w:val="hybridMultilevel"/>
    <w:tmpl w:val="CFCC6BD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nsid w:val="2EB47EBF"/>
    <w:multiLevelType w:val="hybridMultilevel"/>
    <w:tmpl w:val="7EB8C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65F27"/>
    <w:multiLevelType w:val="hybridMultilevel"/>
    <w:tmpl w:val="32124540"/>
    <w:lvl w:ilvl="0" w:tplc="04090001">
      <w:start w:val="1"/>
      <w:numFmt w:val="bullet"/>
      <w:lvlText w:val=""/>
      <w:lvlJc w:val="left"/>
      <w:pPr>
        <w:ind w:left="2190" w:hanging="360"/>
      </w:pPr>
      <w:rPr>
        <w:rFonts w:ascii="Symbol" w:hAnsi="Symbol" w:hint="default"/>
      </w:rPr>
    </w:lvl>
    <w:lvl w:ilvl="1" w:tplc="04090003" w:tentative="1">
      <w:start w:val="1"/>
      <w:numFmt w:val="bullet"/>
      <w:lvlText w:val="o"/>
      <w:lvlJc w:val="left"/>
      <w:pPr>
        <w:ind w:left="2910" w:hanging="360"/>
      </w:pPr>
      <w:rPr>
        <w:rFonts w:ascii="Courier New" w:hAnsi="Courier New" w:cs="Courier New" w:hint="default"/>
      </w:rPr>
    </w:lvl>
    <w:lvl w:ilvl="2" w:tplc="04090005" w:tentative="1">
      <w:start w:val="1"/>
      <w:numFmt w:val="bullet"/>
      <w:lvlText w:val=""/>
      <w:lvlJc w:val="left"/>
      <w:pPr>
        <w:ind w:left="3630" w:hanging="360"/>
      </w:pPr>
      <w:rPr>
        <w:rFonts w:ascii="Wingdings" w:hAnsi="Wingdings" w:hint="default"/>
      </w:rPr>
    </w:lvl>
    <w:lvl w:ilvl="3" w:tplc="04090001" w:tentative="1">
      <w:start w:val="1"/>
      <w:numFmt w:val="bullet"/>
      <w:lvlText w:val=""/>
      <w:lvlJc w:val="left"/>
      <w:pPr>
        <w:ind w:left="4350" w:hanging="360"/>
      </w:pPr>
      <w:rPr>
        <w:rFonts w:ascii="Symbol" w:hAnsi="Symbol" w:hint="default"/>
      </w:rPr>
    </w:lvl>
    <w:lvl w:ilvl="4" w:tplc="04090003" w:tentative="1">
      <w:start w:val="1"/>
      <w:numFmt w:val="bullet"/>
      <w:lvlText w:val="o"/>
      <w:lvlJc w:val="left"/>
      <w:pPr>
        <w:ind w:left="5070" w:hanging="360"/>
      </w:pPr>
      <w:rPr>
        <w:rFonts w:ascii="Courier New" w:hAnsi="Courier New" w:cs="Courier New" w:hint="default"/>
      </w:rPr>
    </w:lvl>
    <w:lvl w:ilvl="5" w:tplc="04090005" w:tentative="1">
      <w:start w:val="1"/>
      <w:numFmt w:val="bullet"/>
      <w:lvlText w:val=""/>
      <w:lvlJc w:val="left"/>
      <w:pPr>
        <w:ind w:left="5790" w:hanging="360"/>
      </w:pPr>
      <w:rPr>
        <w:rFonts w:ascii="Wingdings" w:hAnsi="Wingdings" w:hint="default"/>
      </w:rPr>
    </w:lvl>
    <w:lvl w:ilvl="6" w:tplc="04090001" w:tentative="1">
      <w:start w:val="1"/>
      <w:numFmt w:val="bullet"/>
      <w:lvlText w:val=""/>
      <w:lvlJc w:val="left"/>
      <w:pPr>
        <w:ind w:left="6510" w:hanging="360"/>
      </w:pPr>
      <w:rPr>
        <w:rFonts w:ascii="Symbol" w:hAnsi="Symbol" w:hint="default"/>
      </w:rPr>
    </w:lvl>
    <w:lvl w:ilvl="7" w:tplc="04090003" w:tentative="1">
      <w:start w:val="1"/>
      <w:numFmt w:val="bullet"/>
      <w:lvlText w:val="o"/>
      <w:lvlJc w:val="left"/>
      <w:pPr>
        <w:ind w:left="7230" w:hanging="360"/>
      </w:pPr>
      <w:rPr>
        <w:rFonts w:ascii="Courier New" w:hAnsi="Courier New" w:cs="Courier New" w:hint="default"/>
      </w:rPr>
    </w:lvl>
    <w:lvl w:ilvl="8" w:tplc="04090005" w:tentative="1">
      <w:start w:val="1"/>
      <w:numFmt w:val="bullet"/>
      <w:lvlText w:val=""/>
      <w:lvlJc w:val="left"/>
      <w:pPr>
        <w:ind w:left="7950" w:hanging="360"/>
      </w:pPr>
      <w:rPr>
        <w:rFonts w:ascii="Wingdings" w:hAnsi="Wingdings" w:hint="default"/>
      </w:rPr>
    </w:lvl>
  </w:abstractNum>
  <w:abstractNum w:abstractNumId="13">
    <w:nsid w:val="324B129F"/>
    <w:multiLevelType w:val="hybridMultilevel"/>
    <w:tmpl w:val="2DB024EA"/>
    <w:lvl w:ilvl="0" w:tplc="7D8CC046">
      <w:start w:val="1"/>
      <w:numFmt w:val="bullet"/>
      <w:lvlText w:val=""/>
      <w:lvlJc w:val="left"/>
      <w:pPr>
        <w:tabs>
          <w:tab w:val="num" w:pos="720"/>
        </w:tabs>
        <w:ind w:left="720" w:hanging="360"/>
      </w:pPr>
      <w:rPr>
        <w:rFonts w:ascii="Wingdings" w:hAnsi="Wingdings" w:hint="default"/>
      </w:rPr>
    </w:lvl>
    <w:lvl w:ilvl="1" w:tplc="B1F2049A">
      <w:start w:val="1"/>
      <w:numFmt w:val="bullet"/>
      <w:lvlText w:val=""/>
      <w:lvlJc w:val="left"/>
      <w:pPr>
        <w:tabs>
          <w:tab w:val="num" w:pos="1440"/>
        </w:tabs>
        <w:ind w:left="1440" w:hanging="360"/>
      </w:pPr>
      <w:rPr>
        <w:rFonts w:ascii="Wingdings" w:hAnsi="Wingdings" w:hint="default"/>
      </w:rPr>
    </w:lvl>
    <w:lvl w:ilvl="2" w:tplc="D148761E" w:tentative="1">
      <w:start w:val="1"/>
      <w:numFmt w:val="bullet"/>
      <w:lvlText w:val=""/>
      <w:lvlJc w:val="left"/>
      <w:pPr>
        <w:tabs>
          <w:tab w:val="num" w:pos="2160"/>
        </w:tabs>
        <w:ind w:left="2160" w:hanging="360"/>
      </w:pPr>
      <w:rPr>
        <w:rFonts w:ascii="Wingdings" w:hAnsi="Wingdings" w:hint="default"/>
      </w:rPr>
    </w:lvl>
    <w:lvl w:ilvl="3" w:tplc="D6C864F6" w:tentative="1">
      <w:start w:val="1"/>
      <w:numFmt w:val="bullet"/>
      <w:lvlText w:val=""/>
      <w:lvlJc w:val="left"/>
      <w:pPr>
        <w:tabs>
          <w:tab w:val="num" w:pos="2880"/>
        </w:tabs>
        <w:ind w:left="2880" w:hanging="360"/>
      </w:pPr>
      <w:rPr>
        <w:rFonts w:ascii="Wingdings" w:hAnsi="Wingdings" w:hint="default"/>
      </w:rPr>
    </w:lvl>
    <w:lvl w:ilvl="4" w:tplc="CB12178A" w:tentative="1">
      <w:start w:val="1"/>
      <w:numFmt w:val="bullet"/>
      <w:lvlText w:val=""/>
      <w:lvlJc w:val="left"/>
      <w:pPr>
        <w:tabs>
          <w:tab w:val="num" w:pos="3600"/>
        </w:tabs>
        <w:ind w:left="3600" w:hanging="360"/>
      </w:pPr>
      <w:rPr>
        <w:rFonts w:ascii="Wingdings" w:hAnsi="Wingdings" w:hint="default"/>
      </w:rPr>
    </w:lvl>
    <w:lvl w:ilvl="5" w:tplc="4950D17E" w:tentative="1">
      <w:start w:val="1"/>
      <w:numFmt w:val="bullet"/>
      <w:lvlText w:val=""/>
      <w:lvlJc w:val="left"/>
      <w:pPr>
        <w:tabs>
          <w:tab w:val="num" w:pos="4320"/>
        </w:tabs>
        <w:ind w:left="4320" w:hanging="360"/>
      </w:pPr>
      <w:rPr>
        <w:rFonts w:ascii="Wingdings" w:hAnsi="Wingdings" w:hint="default"/>
      </w:rPr>
    </w:lvl>
    <w:lvl w:ilvl="6" w:tplc="52482F80" w:tentative="1">
      <w:start w:val="1"/>
      <w:numFmt w:val="bullet"/>
      <w:lvlText w:val=""/>
      <w:lvlJc w:val="left"/>
      <w:pPr>
        <w:tabs>
          <w:tab w:val="num" w:pos="5040"/>
        </w:tabs>
        <w:ind w:left="5040" w:hanging="360"/>
      </w:pPr>
      <w:rPr>
        <w:rFonts w:ascii="Wingdings" w:hAnsi="Wingdings" w:hint="default"/>
      </w:rPr>
    </w:lvl>
    <w:lvl w:ilvl="7" w:tplc="981ACD02" w:tentative="1">
      <w:start w:val="1"/>
      <w:numFmt w:val="bullet"/>
      <w:lvlText w:val=""/>
      <w:lvlJc w:val="left"/>
      <w:pPr>
        <w:tabs>
          <w:tab w:val="num" w:pos="5760"/>
        </w:tabs>
        <w:ind w:left="5760" w:hanging="360"/>
      </w:pPr>
      <w:rPr>
        <w:rFonts w:ascii="Wingdings" w:hAnsi="Wingdings" w:hint="default"/>
      </w:rPr>
    </w:lvl>
    <w:lvl w:ilvl="8" w:tplc="814E1E6C" w:tentative="1">
      <w:start w:val="1"/>
      <w:numFmt w:val="bullet"/>
      <w:lvlText w:val=""/>
      <w:lvlJc w:val="left"/>
      <w:pPr>
        <w:tabs>
          <w:tab w:val="num" w:pos="6480"/>
        </w:tabs>
        <w:ind w:left="6480" w:hanging="360"/>
      </w:pPr>
      <w:rPr>
        <w:rFonts w:ascii="Wingdings" w:hAnsi="Wingdings" w:hint="default"/>
      </w:rPr>
    </w:lvl>
  </w:abstractNum>
  <w:abstractNum w:abstractNumId="14">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5">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6">
    <w:nsid w:val="46B95905"/>
    <w:multiLevelType w:val="hybridMultilevel"/>
    <w:tmpl w:val="C9F4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4B6E6E"/>
    <w:multiLevelType w:val="hybridMultilevel"/>
    <w:tmpl w:val="36D88C9A"/>
    <w:lvl w:ilvl="0" w:tplc="089225D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8">
    <w:nsid w:val="4D3079A7"/>
    <w:multiLevelType w:val="hybridMultilevel"/>
    <w:tmpl w:val="993C321C"/>
    <w:lvl w:ilvl="0" w:tplc="04090001">
      <w:start w:val="1"/>
      <w:numFmt w:val="bullet"/>
      <w:lvlText w:val=""/>
      <w:lvlJc w:val="left"/>
      <w:pPr>
        <w:ind w:left="4910" w:hanging="360"/>
      </w:pPr>
      <w:rPr>
        <w:rFonts w:ascii="Symbol" w:hAnsi="Symbol" w:hint="default"/>
      </w:rPr>
    </w:lvl>
    <w:lvl w:ilvl="1" w:tplc="04090003" w:tentative="1">
      <w:start w:val="1"/>
      <w:numFmt w:val="bullet"/>
      <w:lvlText w:val="o"/>
      <w:lvlJc w:val="left"/>
      <w:pPr>
        <w:ind w:left="5630" w:hanging="360"/>
      </w:pPr>
      <w:rPr>
        <w:rFonts w:ascii="Courier New" w:hAnsi="Courier New" w:cs="Courier New" w:hint="default"/>
      </w:rPr>
    </w:lvl>
    <w:lvl w:ilvl="2" w:tplc="04090005" w:tentative="1">
      <w:start w:val="1"/>
      <w:numFmt w:val="bullet"/>
      <w:lvlText w:val=""/>
      <w:lvlJc w:val="left"/>
      <w:pPr>
        <w:ind w:left="6350" w:hanging="360"/>
      </w:pPr>
      <w:rPr>
        <w:rFonts w:ascii="Wingdings" w:hAnsi="Wingdings" w:hint="default"/>
      </w:rPr>
    </w:lvl>
    <w:lvl w:ilvl="3" w:tplc="04090001" w:tentative="1">
      <w:start w:val="1"/>
      <w:numFmt w:val="bullet"/>
      <w:lvlText w:val=""/>
      <w:lvlJc w:val="left"/>
      <w:pPr>
        <w:ind w:left="7070" w:hanging="360"/>
      </w:pPr>
      <w:rPr>
        <w:rFonts w:ascii="Symbol" w:hAnsi="Symbol" w:hint="default"/>
      </w:rPr>
    </w:lvl>
    <w:lvl w:ilvl="4" w:tplc="04090003" w:tentative="1">
      <w:start w:val="1"/>
      <w:numFmt w:val="bullet"/>
      <w:lvlText w:val="o"/>
      <w:lvlJc w:val="left"/>
      <w:pPr>
        <w:ind w:left="7790" w:hanging="360"/>
      </w:pPr>
      <w:rPr>
        <w:rFonts w:ascii="Courier New" w:hAnsi="Courier New" w:cs="Courier New" w:hint="default"/>
      </w:rPr>
    </w:lvl>
    <w:lvl w:ilvl="5" w:tplc="04090005" w:tentative="1">
      <w:start w:val="1"/>
      <w:numFmt w:val="bullet"/>
      <w:lvlText w:val=""/>
      <w:lvlJc w:val="left"/>
      <w:pPr>
        <w:ind w:left="8510" w:hanging="360"/>
      </w:pPr>
      <w:rPr>
        <w:rFonts w:ascii="Wingdings" w:hAnsi="Wingdings" w:hint="default"/>
      </w:rPr>
    </w:lvl>
    <w:lvl w:ilvl="6" w:tplc="04090001" w:tentative="1">
      <w:start w:val="1"/>
      <w:numFmt w:val="bullet"/>
      <w:lvlText w:val=""/>
      <w:lvlJc w:val="left"/>
      <w:pPr>
        <w:ind w:left="9230" w:hanging="360"/>
      </w:pPr>
      <w:rPr>
        <w:rFonts w:ascii="Symbol" w:hAnsi="Symbol" w:hint="default"/>
      </w:rPr>
    </w:lvl>
    <w:lvl w:ilvl="7" w:tplc="04090003" w:tentative="1">
      <w:start w:val="1"/>
      <w:numFmt w:val="bullet"/>
      <w:lvlText w:val="o"/>
      <w:lvlJc w:val="left"/>
      <w:pPr>
        <w:ind w:left="9950" w:hanging="360"/>
      </w:pPr>
      <w:rPr>
        <w:rFonts w:ascii="Courier New" w:hAnsi="Courier New" w:cs="Courier New" w:hint="default"/>
      </w:rPr>
    </w:lvl>
    <w:lvl w:ilvl="8" w:tplc="04090005" w:tentative="1">
      <w:start w:val="1"/>
      <w:numFmt w:val="bullet"/>
      <w:lvlText w:val=""/>
      <w:lvlJc w:val="left"/>
      <w:pPr>
        <w:ind w:left="10670" w:hanging="360"/>
      </w:pPr>
      <w:rPr>
        <w:rFonts w:ascii="Wingdings" w:hAnsi="Wingdings" w:hint="default"/>
      </w:rPr>
    </w:lvl>
  </w:abstractNum>
  <w:abstractNum w:abstractNumId="19">
    <w:nsid w:val="5406400F"/>
    <w:multiLevelType w:val="hybridMultilevel"/>
    <w:tmpl w:val="8862A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1">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22">
    <w:nsid w:val="641C5205"/>
    <w:multiLevelType w:val="hybridMultilevel"/>
    <w:tmpl w:val="A31CE00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3">
    <w:nsid w:val="6F893A47"/>
    <w:multiLevelType w:val="hybridMultilevel"/>
    <w:tmpl w:val="C7C8B82A"/>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4">
    <w:nsid w:val="6FF72A2E"/>
    <w:multiLevelType w:val="hybridMultilevel"/>
    <w:tmpl w:val="88127C5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5">
    <w:nsid w:val="746469C6"/>
    <w:multiLevelType w:val="hybridMultilevel"/>
    <w:tmpl w:val="3D44C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8F6352"/>
    <w:multiLevelType w:val="hybridMultilevel"/>
    <w:tmpl w:val="FD5C4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997666"/>
    <w:multiLevelType w:val="hybridMultilevel"/>
    <w:tmpl w:val="FD34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1"/>
  </w:num>
  <w:num w:numId="3">
    <w:abstractNumId w:val="9"/>
  </w:num>
  <w:num w:numId="4">
    <w:abstractNumId w:val="0"/>
  </w:num>
  <w:num w:numId="5">
    <w:abstractNumId w:val="20"/>
  </w:num>
  <w:num w:numId="6">
    <w:abstractNumId w:val="10"/>
  </w:num>
  <w:num w:numId="7">
    <w:abstractNumId w:val="3"/>
  </w:num>
  <w:num w:numId="8">
    <w:abstractNumId w:val="1"/>
  </w:num>
  <w:num w:numId="9">
    <w:abstractNumId w:val="13"/>
  </w:num>
  <w:num w:numId="10">
    <w:abstractNumId w:val="11"/>
  </w:num>
  <w:num w:numId="11">
    <w:abstractNumId w:val="28"/>
  </w:num>
  <w:num w:numId="12">
    <w:abstractNumId w:val="8"/>
  </w:num>
  <w:num w:numId="13">
    <w:abstractNumId w:val="2"/>
  </w:num>
  <w:num w:numId="14">
    <w:abstractNumId w:val="6"/>
  </w:num>
  <w:num w:numId="15">
    <w:abstractNumId w:val="19"/>
  </w:num>
  <w:num w:numId="16">
    <w:abstractNumId w:val="16"/>
  </w:num>
  <w:num w:numId="17">
    <w:abstractNumId w:val="24"/>
  </w:num>
  <w:num w:numId="18">
    <w:abstractNumId w:val="14"/>
  </w:num>
  <w:num w:numId="19">
    <w:abstractNumId w:val="7"/>
  </w:num>
  <w:num w:numId="20">
    <w:abstractNumId w:val="15"/>
  </w:num>
  <w:num w:numId="21">
    <w:abstractNumId w:val="23"/>
  </w:num>
  <w:num w:numId="22">
    <w:abstractNumId w:val="17"/>
  </w:num>
  <w:num w:numId="23">
    <w:abstractNumId w:val="5"/>
  </w:num>
  <w:num w:numId="24">
    <w:abstractNumId w:val="22"/>
  </w:num>
  <w:num w:numId="25">
    <w:abstractNumId w:val="12"/>
  </w:num>
  <w:num w:numId="26">
    <w:abstractNumId w:val="26"/>
  </w:num>
  <w:num w:numId="27">
    <w:abstractNumId w:val="25"/>
  </w:num>
  <w:num w:numId="28">
    <w:abstractNumId w:val="18"/>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compat>
    <w:ulTrailSpace/>
  </w:compat>
  <w:rsids>
    <w:rsidRoot w:val="00525A12"/>
    <w:rsid w:val="000023FE"/>
    <w:rsid w:val="00024343"/>
    <w:rsid w:val="00032ED4"/>
    <w:rsid w:val="00036E0E"/>
    <w:rsid w:val="00055672"/>
    <w:rsid w:val="00063BDB"/>
    <w:rsid w:val="00080091"/>
    <w:rsid w:val="000A28D7"/>
    <w:rsid w:val="001051C1"/>
    <w:rsid w:val="0011324B"/>
    <w:rsid w:val="00115258"/>
    <w:rsid w:val="0012344F"/>
    <w:rsid w:val="001261C3"/>
    <w:rsid w:val="00127510"/>
    <w:rsid w:val="00141870"/>
    <w:rsid w:val="00153309"/>
    <w:rsid w:val="001923DA"/>
    <w:rsid w:val="001E660E"/>
    <w:rsid w:val="00206953"/>
    <w:rsid w:val="00243062"/>
    <w:rsid w:val="00245A4B"/>
    <w:rsid w:val="00250EC7"/>
    <w:rsid w:val="0026520D"/>
    <w:rsid w:val="002B337A"/>
    <w:rsid w:val="002B3888"/>
    <w:rsid w:val="002B7AFF"/>
    <w:rsid w:val="002D14F9"/>
    <w:rsid w:val="002E3629"/>
    <w:rsid w:val="002E41FF"/>
    <w:rsid w:val="00300579"/>
    <w:rsid w:val="0030417C"/>
    <w:rsid w:val="00317FD5"/>
    <w:rsid w:val="003234D8"/>
    <w:rsid w:val="00331C59"/>
    <w:rsid w:val="00334AE6"/>
    <w:rsid w:val="003628C7"/>
    <w:rsid w:val="00385136"/>
    <w:rsid w:val="003A2EBF"/>
    <w:rsid w:val="003A3831"/>
    <w:rsid w:val="003B3BA0"/>
    <w:rsid w:val="003E18AF"/>
    <w:rsid w:val="003F3CCC"/>
    <w:rsid w:val="003F54FE"/>
    <w:rsid w:val="00412701"/>
    <w:rsid w:val="00440976"/>
    <w:rsid w:val="004537F7"/>
    <w:rsid w:val="00493FAF"/>
    <w:rsid w:val="004A3DDE"/>
    <w:rsid w:val="004D6FBF"/>
    <w:rsid w:val="00523C5F"/>
    <w:rsid w:val="00525A12"/>
    <w:rsid w:val="00545B0B"/>
    <w:rsid w:val="005465F4"/>
    <w:rsid w:val="00574F69"/>
    <w:rsid w:val="00580A89"/>
    <w:rsid w:val="005A6F1E"/>
    <w:rsid w:val="005B05E7"/>
    <w:rsid w:val="005B357F"/>
    <w:rsid w:val="005C73B9"/>
    <w:rsid w:val="005E02E6"/>
    <w:rsid w:val="005E14E0"/>
    <w:rsid w:val="005F5447"/>
    <w:rsid w:val="005F7458"/>
    <w:rsid w:val="00604328"/>
    <w:rsid w:val="00653758"/>
    <w:rsid w:val="006A7EBA"/>
    <w:rsid w:val="006C25E6"/>
    <w:rsid w:val="00701DF2"/>
    <w:rsid w:val="00713CCE"/>
    <w:rsid w:val="007241DF"/>
    <w:rsid w:val="00724AE3"/>
    <w:rsid w:val="00751AD7"/>
    <w:rsid w:val="00754657"/>
    <w:rsid w:val="007567D7"/>
    <w:rsid w:val="00767646"/>
    <w:rsid w:val="00775DBD"/>
    <w:rsid w:val="00785182"/>
    <w:rsid w:val="0079584F"/>
    <w:rsid w:val="007B72CB"/>
    <w:rsid w:val="007D402D"/>
    <w:rsid w:val="007E2B1B"/>
    <w:rsid w:val="00803C2E"/>
    <w:rsid w:val="00805470"/>
    <w:rsid w:val="008076B9"/>
    <w:rsid w:val="00844898"/>
    <w:rsid w:val="008541D1"/>
    <w:rsid w:val="00882015"/>
    <w:rsid w:val="00891827"/>
    <w:rsid w:val="008A0C59"/>
    <w:rsid w:val="008D37CD"/>
    <w:rsid w:val="008D4ACC"/>
    <w:rsid w:val="00901B39"/>
    <w:rsid w:val="0091042F"/>
    <w:rsid w:val="009214F4"/>
    <w:rsid w:val="00933263"/>
    <w:rsid w:val="0094302A"/>
    <w:rsid w:val="009604CB"/>
    <w:rsid w:val="009D580F"/>
    <w:rsid w:val="009F1A0F"/>
    <w:rsid w:val="00A150DF"/>
    <w:rsid w:val="00A412A5"/>
    <w:rsid w:val="00A6040D"/>
    <w:rsid w:val="00A75111"/>
    <w:rsid w:val="00AB1795"/>
    <w:rsid w:val="00AC70A6"/>
    <w:rsid w:val="00AD25FB"/>
    <w:rsid w:val="00AE2FC6"/>
    <w:rsid w:val="00B04F8E"/>
    <w:rsid w:val="00B23CF0"/>
    <w:rsid w:val="00B30D5C"/>
    <w:rsid w:val="00B45E79"/>
    <w:rsid w:val="00B5170C"/>
    <w:rsid w:val="00B70452"/>
    <w:rsid w:val="00B70A71"/>
    <w:rsid w:val="00B70F7E"/>
    <w:rsid w:val="00B8467F"/>
    <w:rsid w:val="00BC5796"/>
    <w:rsid w:val="00C0411A"/>
    <w:rsid w:val="00C068B2"/>
    <w:rsid w:val="00C37DDD"/>
    <w:rsid w:val="00C4272F"/>
    <w:rsid w:val="00C4485B"/>
    <w:rsid w:val="00C51C36"/>
    <w:rsid w:val="00C55E85"/>
    <w:rsid w:val="00C70124"/>
    <w:rsid w:val="00CA13F6"/>
    <w:rsid w:val="00CE47F2"/>
    <w:rsid w:val="00CF7E33"/>
    <w:rsid w:val="00D26FAC"/>
    <w:rsid w:val="00D313DB"/>
    <w:rsid w:val="00D42730"/>
    <w:rsid w:val="00D63150"/>
    <w:rsid w:val="00D77BED"/>
    <w:rsid w:val="00D840F0"/>
    <w:rsid w:val="00D87187"/>
    <w:rsid w:val="00D91833"/>
    <w:rsid w:val="00D95373"/>
    <w:rsid w:val="00DB0CFB"/>
    <w:rsid w:val="00DD3132"/>
    <w:rsid w:val="00DF3D7D"/>
    <w:rsid w:val="00E01D09"/>
    <w:rsid w:val="00E15BC7"/>
    <w:rsid w:val="00E2734F"/>
    <w:rsid w:val="00E50B27"/>
    <w:rsid w:val="00E745DD"/>
    <w:rsid w:val="00E8571A"/>
    <w:rsid w:val="00E95B70"/>
    <w:rsid w:val="00E97978"/>
    <w:rsid w:val="00EB3F9F"/>
    <w:rsid w:val="00EC553E"/>
    <w:rsid w:val="00EC6C34"/>
    <w:rsid w:val="00F26273"/>
    <w:rsid w:val="00F4465B"/>
    <w:rsid w:val="00F45C27"/>
    <w:rsid w:val="00F46394"/>
    <w:rsid w:val="00F6332E"/>
    <w:rsid w:val="00F657F4"/>
    <w:rsid w:val="00F66B18"/>
    <w:rsid w:val="00F7533C"/>
    <w:rsid w:val="00F8624A"/>
    <w:rsid w:val="00F90D32"/>
    <w:rsid w:val="00FB512C"/>
    <w:rsid w:val="00FC6723"/>
    <w:rsid w:val="00FD0955"/>
    <w:rsid w:val="00FD0CCF"/>
    <w:rsid w:val="00FD60F5"/>
    <w:rsid w:val="00FF48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9443986">
      <w:bodyDiv w:val="1"/>
      <w:marLeft w:val="0"/>
      <w:marRight w:val="0"/>
      <w:marTop w:val="0"/>
      <w:marBottom w:val="0"/>
      <w:divBdr>
        <w:top w:val="none" w:sz="0" w:space="0" w:color="auto"/>
        <w:left w:val="none" w:sz="0" w:space="0" w:color="auto"/>
        <w:bottom w:val="none" w:sz="0" w:space="0" w:color="auto"/>
        <w:right w:val="none" w:sz="0" w:space="0" w:color="auto"/>
      </w:divBdr>
      <w:divsChild>
        <w:div w:id="2025595100">
          <w:marLeft w:val="720"/>
          <w:marRight w:val="0"/>
          <w:marTop w:val="0"/>
          <w:marBottom w:val="0"/>
          <w:divBdr>
            <w:top w:val="none" w:sz="0" w:space="0" w:color="auto"/>
            <w:left w:val="none" w:sz="0" w:space="0" w:color="auto"/>
            <w:bottom w:val="none" w:sz="0" w:space="0" w:color="auto"/>
            <w:right w:val="none" w:sz="0" w:space="0" w:color="auto"/>
          </w:divBdr>
        </w:div>
        <w:div w:id="1967466161">
          <w:marLeft w:val="720"/>
          <w:marRight w:val="0"/>
          <w:marTop w:val="0"/>
          <w:marBottom w:val="0"/>
          <w:divBdr>
            <w:top w:val="none" w:sz="0" w:space="0" w:color="auto"/>
            <w:left w:val="none" w:sz="0" w:space="0" w:color="auto"/>
            <w:bottom w:val="none" w:sz="0" w:space="0" w:color="auto"/>
            <w:right w:val="none" w:sz="0" w:space="0" w:color="auto"/>
          </w:divBdr>
        </w:div>
        <w:div w:id="1678262700">
          <w:marLeft w:val="720"/>
          <w:marRight w:val="0"/>
          <w:marTop w:val="0"/>
          <w:marBottom w:val="0"/>
          <w:divBdr>
            <w:top w:val="none" w:sz="0" w:space="0" w:color="auto"/>
            <w:left w:val="none" w:sz="0" w:space="0" w:color="auto"/>
            <w:bottom w:val="none" w:sz="0" w:space="0" w:color="auto"/>
            <w:right w:val="none" w:sz="0" w:space="0" w:color="auto"/>
          </w:divBdr>
        </w:div>
      </w:divsChild>
    </w:div>
    <w:div w:id="7349371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arshfield.k12.wi.us/staff/plcpage/plcguidelines.pdf"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www.d21.k12.il.us/plc/collectivecommitments.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llthingsplc.org" TargetMode="External"/><Relationship Id="rId4" Type="http://schemas.openxmlformats.org/officeDocument/2006/relationships/settings" Target="settings.xml"/><Relationship Id="rId9" Type="http://schemas.openxmlformats.org/officeDocument/2006/relationships/hyperlink" Target="http://www.youtube.com/watch?v=0hV65KIIt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05F93-027F-421D-8390-5ECE4C622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1810</Words>
  <Characters>10318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MCPS</dc:creator>
  <cp:lastModifiedBy>an MCPS user</cp:lastModifiedBy>
  <cp:revision>2</cp:revision>
  <cp:lastPrinted>2013-08-10T20:22:00Z</cp:lastPrinted>
  <dcterms:created xsi:type="dcterms:W3CDTF">2013-09-10T13:39:00Z</dcterms:created>
  <dcterms:modified xsi:type="dcterms:W3CDTF">2013-09-10T13:39:00Z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